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B2" w:rsidRPr="00E8512F" w:rsidRDefault="009A398E" w:rsidP="00E66E54">
      <w:pPr>
        <w:spacing w:line="300" w:lineRule="exact"/>
        <w:jc w:val="right"/>
        <w:rPr>
          <w:rFonts w:ascii="ＭＳ Ｐ明朝" w:eastAsia="ＭＳ Ｐ明朝" w:hAnsi="ＭＳ Ｐ明朝" w:cs="メイリオ"/>
          <w:color w:val="FF0000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>令和元年10</w:t>
      </w:r>
      <w:r w:rsidR="0055589A" w:rsidRPr="00E8512F">
        <w:rPr>
          <w:rFonts w:ascii="ＭＳ Ｐ明朝" w:eastAsia="ＭＳ Ｐ明朝" w:hAnsi="ＭＳ Ｐ明朝" w:cs="メイリオ" w:hint="eastAsia"/>
          <w:sz w:val="24"/>
        </w:rPr>
        <w:t>月吉日</w:t>
      </w:r>
    </w:p>
    <w:p w:rsidR="000D3543" w:rsidRPr="00E8512F" w:rsidRDefault="00E8512F" w:rsidP="009A398E">
      <w:pPr>
        <w:snapToGrid w:val="0"/>
        <w:spacing w:line="300" w:lineRule="exact"/>
        <w:ind w:right="839"/>
        <w:rPr>
          <w:rFonts w:ascii="ＭＳ Ｐ明朝" w:eastAsia="ＭＳ Ｐ明朝" w:hAnsi="ＭＳ Ｐ明朝" w:cs="メイリオ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>民介協</w:t>
      </w:r>
      <w:r w:rsidR="009A398E" w:rsidRPr="00E8512F">
        <w:rPr>
          <w:rFonts w:ascii="ＭＳ Ｐ明朝" w:eastAsia="ＭＳ Ｐ明朝" w:hAnsi="ＭＳ Ｐ明朝" w:cs="メイリオ" w:hint="eastAsia"/>
          <w:sz w:val="24"/>
        </w:rPr>
        <w:t>関東甲信越地区</w:t>
      </w:r>
    </w:p>
    <w:p w:rsidR="000D3543" w:rsidRPr="00E8512F" w:rsidRDefault="000D3543" w:rsidP="00E8512F">
      <w:pPr>
        <w:snapToGrid w:val="0"/>
        <w:spacing w:line="300" w:lineRule="exact"/>
        <w:ind w:right="839" w:firstLineChars="600" w:firstLine="1440"/>
        <w:rPr>
          <w:rFonts w:ascii="ＭＳ Ｐ明朝" w:eastAsia="ＭＳ Ｐ明朝" w:hAnsi="ＭＳ Ｐ明朝" w:cs="メイリオ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>会員各位</w:t>
      </w:r>
    </w:p>
    <w:p w:rsidR="00927D92" w:rsidRPr="00E8512F" w:rsidRDefault="00927D92" w:rsidP="00927D92">
      <w:pPr>
        <w:snapToGrid w:val="0"/>
        <w:spacing w:line="300" w:lineRule="exact"/>
        <w:ind w:right="-2" w:firstLineChars="850" w:firstLine="2040"/>
        <w:jc w:val="right"/>
        <w:rPr>
          <w:rFonts w:ascii="ＭＳ Ｐ明朝" w:eastAsia="ＭＳ Ｐ明朝" w:hAnsi="ＭＳ Ｐ明朝" w:cs="メイリオ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>『民間事業者の質を高める』</w:t>
      </w:r>
    </w:p>
    <w:p w:rsidR="00927D92" w:rsidRPr="00E8512F" w:rsidRDefault="00927D92" w:rsidP="00927D92">
      <w:pPr>
        <w:snapToGrid w:val="0"/>
        <w:spacing w:line="300" w:lineRule="exact"/>
        <w:ind w:right="-2"/>
        <w:jc w:val="right"/>
        <w:rPr>
          <w:rFonts w:ascii="ＭＳ Ｐ明朝" w:eastAsia="ＭＳ Ｐ明朝" w:hAnsi="ＭＳ Ｐ明朝" w:cs="メイリオ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 xml:space="preserve">一般社団法人 全国介護事業者協議会 </w:t>
      </w:r>
    </w:p>
    <w:p w:rsidR="00927D92" w:rsidRPr="00E8512F" w:rsidRDefault="009A398E" w:rsidP="009A398E">
      <w:pPr>
        <w:wordWrap w:val="0"/>
        <w:spacing w:line="300" w:lineRule="exact"/>
        <w:jc w:val="right"/>
        <w:rPr>
          <w:rFonts w:ascii="ＭＳ Ｐ明朝" w:eastAsia="ＭＳ Ｐ明朝" w:hAnsi="ＭＳ Ｐ明朝" w:cs="メイリオ"/>
          <w:sz w:val="24"/>
        </w:rPr>
      </w:pPr>
      <w:r w:rsidRPr="00E8512F">
        <w:rPr>
          <w:rFonts w:ascii="ＭＳ Ｐ明朝" w:eastAsia="ＭＳ Ｐ明朝" w:hAnsi="ＭＳ Ｐ明朝" w:cs="メイリオ" w:hint="eastAsia"/>
          <w:sz w:val="24"/>
        </w:rPr>
        <w:t>関東・甲信越地区　理事一同</w:t>
      </w:r>
    </w:p>
    <w:p w:rsidR="00E8512F" w:rsidRDefault="00E8512F" w:rsidP="00927D92">
      <w:pPr>
        <w:snapToGrid w:val="0"/>
        <w:ind w:right="839"/>
        <w:rPr>
          <w:rFonts w:ascii="ＭＳ Ｐ明朝" w:eastAsia="ＭＳ Ｐ明朝" w:hAnsi="ＭＳ Ｐ明朝"/>
          <w:sz w:val="24"/>
        </w:rPr>
      </w:pPr>
    </w:p>
    <w:p w:rsidR="00557971" w:rsidRDefault="00557971" w:rsidP="00C47F4F">
      <w:pPr>
        <w:snapToGrid w:val="0"/>
        <w:ind w:right="-2"/>
        <w:jc w:val="center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民介協　関東甲信越地区研修</w:t>
      </w:r>
    </w:p>
    <w:p w:rsidR="00C47F4F" w:rsidRPr="00792E08" w:rsidRDefault="00113187" w:rsidP="00C47F4F">
      <w:pPr>
        <w:snapToGrid w:val="0"/>
        <w:ind w:right="-2"/>
        <w:jc w:val="center"/>
        <w:rPr>
          <w:rFonts w:ascii="ＭＳ Ｐ明朝" w:eastAsia="ＭＳ Ｐ明朝" w:hAnsi="ＭＳ Ｐ明朝"/>
          <w:b/>
          <w:sz w:val="28"/>
        </w:rPr>
      </w:pPr>
      <w:r w:rsidRPr="00792E08">
        <w:rPr>
          <w:rFonts w:ascii="ＭＳ Ｐ明朝" w:eastAsia="ＭＳ Ｐ明朝" w:hAnsi="ＭＳ Ｐ明朝" w:hint="eastAsia"/>
          <w:b/>
          <w:sz w:val="28"/>
        </w:rPr>
        <w:t>接遇・ホスピタリティ</w:t>
      </w:r>
      <w:r w:rsidR="00C47F4F" w:rsidRPr="00792E08">
        <w:rPr>
          <w:rFonts w:ascii="ＭＳ Ｐ明朝" w:eastAsia="ＭＳ Ｐ明朝" w:hAnsi="ＭＳ Ｐ明朝" w:hint="eastAsia"/>
          <w:b/>
          <w:sz w:val="28"/>
        </w:rPr>
        <w:t>研修のご案内</w:t>
      </w:r>
    </w:p>
    <w:p w:rsidR="00557971" w:rsidRPr="00E8512F" w:rsidRDefault="00557971" w:rsidP="00557971">
      <w:pPr>
        <w:snapToGrid w:val="0"/>
        <w:ind w:right="-2"/>
        <w:jc w:val="center"/>
        <w:rPr>
          <w:rFonts w:ascii="ＭＳ Ｐ明朝" w:eastAsia="ＭＳ Ｐ明朝" w:hAnsi="ＭＳ Ｐ明朝" w:hint="eastAsia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～報酬改定に生き残るためのサービス品質の向上に向けて！～</w:t>
      </w:r>
    </w:p>
    <w:p w:rsidR="00E8512F" w:rsidRPr="00E8512F" w:rsidRDefault="00E8512F" w:rsidP="00C47F4F">
      <w:pPr>
        <w:ind w:right="839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</w:p>
    <w:p w:rsidR="00C47F4F" w:rsidRPr="00E8512F" w:rsidRDefault="00C47F4F" w:rsidP="00C47F4F">
      <w:pPr>
        <w:pStyle w:val="a5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謹啓</w:t>
      </w:r>
    </w:p>
    <w:p w:rsidR="00C47F4F" w:rsidRPr="00E8512F" w:rsidRDefault="00C47F4F" w:rsidP="00012633">
      <w:pPr>
        <w:ind w:right="-2" w:firstLineChars="100" w:firstLine="240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/>
          <w:sz w:val="24"/>
        </w:rPr>
        <w:t>時下ますますご清祥の段、お慶び申し上げます。平素は</w:t>
      </w:r>
      <w:r w:rsidRPr="00E8512F">
        <w:rPr>
          <w:rFonts w:ascii="ＭＳ Ｐ明朝" w:eastAsia="ＭＳ Ｐ明朝" w:hAnsi="ＭＳ Ｐ明朝" w:hint="eastAsia"/>
          <w:sz w:val="24"/>
        </w:rPr>
        <w:t>当協議会</w:t>
      </w:r>
      <w:r w:rsidR="009A398E" w:rsidRPr="00E8512F">
        <w:rPr>
          <w:rFonts w:ascii="ＭＳ Ｐ明朝" w:eastAsia="ＭＳ Ｐ明朝" w:hAnsi="ＭＳ Ｐ明朝" w:hint="eastAsia"/>
          <w:sz w:val="24"/>
        </w:rPr>
        <w:t>関東甲信越地区</w:t>
      </w:r>
      <w:r w:rsidRPr="00E8512F">
        <w:rPr>
          <w:rFonts w:ascii="ＭＳ Ｐ明朝" w:eastAsia="ＭＳ Ｐ明朝" w:hAnsi="ＭＳ Ｐ明朝" w:hint="eastAsia"/>
          <w:sz w:val="24"/>
        </w:rPr>
        <w:t>の活動に対し</w:t>
      </w:r>
      <w:r w:rsidRPr="00E8512F">
        <w:rPr>
          <w:rFonts w:ascii="ＭＳ Ｐ明朝" w:eastAsia="ＭＳ Ｐ明朝" w:hAnsi="ＭＳ Ｐ明朝"/>
          <w:sz w:val="24"/>
        </w:rPr>
        <w:t>格別のご高配を賜り、厚く御礼申し上げます。</w:t>
      </w:r>
    </w:p>
    <w:p w:rsidR="00C47F4F" w:rsidRPr="00E8512F" w:rsidRDefault="00C47F4F" w:rsidP="001A0E05">
      <w:pPr>
        <w:ind w:right="-2" w:firstLineChars="100" w:firstLine="240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このたび</w:t>
      </w:r>
      <w:r w:rsidR="009A398E" w:rsidRPr="00E8512F">
        <w:rPr>
          <w:rFonts w:ascii="ＭＳ Ｐ明朝" w:eastAsia="ＭＳ Ｐ明朝" w:hAnsi="ＭＳ Ｐ明朝" w:hint="eastAsia"/>
          <w:sz w:val="24"/>
        </w:rPr>
        <w:t>関東甲信越地区</w:t>
      </w:r>
      <w:r w:rsidR="00113187" w:rsidRPr="00E8512F">
        <w:rPr>
          <w:rFonts w:ascii="ＭＳ Ｐ明朝" w:eastAsia="ＭＳ Ｐ明朝" w:hAnsi="ＭＳ Ｐ明朝" w:hint="eastAsia"/>
          <w:sz w:val="24"/>
        </w:rPr>
        <w:t>では</w:t>
      </w:r>
      <w:r w:rsidRPr="00E8512F">
        <w:rPr>
          <w:rFonts w:ascii="ＭＳ Ｐ明朝" w:eastAsia="ＭＳ Ｐ明朝" w:hAnsi="ＭＳ Ｐ明朝" w:hint="eastAsia"/>
          <w:sz w:val="24"/>
        </w:rPr>
        <w:t>、</w:t>
      </w:r>
      <w:r w:rsidR="005E4AA4">
        <w:rPr>
          <w:rFonts w:ascii="ＭＳ Ｐ明朝" w:eastAsia="ＭＳ Ｐ明朝" w:hAnsi="ＭＳ Ｐ明朝" w:hint="eastAsia"/>
          <w:sz w:val="24"/>
        </w:rPr>
        <w:t>過去同研修を開催し、多くの参加の</w:t>
      </w:r>
      <w:r w:rsidR="009A398E" w:rsidRPr="00E8512F">
        <w:rPr>
          <w:rFonts w:ascii="ＭＳ Ｐ明朝" w:eastAsia="ＭＳ Ｐ明朝" w:hAnsi="ＭＳ Ｐ明朝" w:hint="eastAsia"/>
          <w:sz w:val="24"/>
        </w:rPr>
        <w:t>皆様からご好評を得たプログラムである</w:t>
      </w:r>
      <w:r w:rsidR="009A398E" w:rsidRPr="00E8512F">
        <w:rPr>
          <w:rFonts w:ascii="ＭＳ Ｐ明朝" w:eastAsia="ＭＳ Ｐ明朝" w:hAnsi="ＭＳ Ｐ明朝" w:hint="eastAsia"/>
          <w:b/>
          <w:sz w:val="24"/>
          <w:u w:val="single"/>
        </w:rPr>
        <w:t>「介護職のための接遇・ホスピタリティ研修」を</w:t>
      </w:r>
      <w:r w:rsidR="00113187" w:rsidRPr="00E8512F">
        <w:rPr>
          <w:rFonts w:ascii="ＭＳ Ｐ明朝" w:eastAsia="ＭＳ Ｐ明朝" w:hAnsi="ＭＳ Ｐ明朝" w:hint="eastAsia"/>
          <w:b/>
          <w:sz w:val="24"/>
          <w:u w:val="single"/>
        </w:rPr>
        <w:t>株式会社ソラストの安東</w:t>
      </w:r>
      <w:r w:rsidR="00905BAC" w:rsidRPr="00E8512F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 w:rsidR="00113187" w:rsidRPr="00E8512F">
        <w:rPr>
          <w:rFonts w:ascii="ＭＳ Ｐ明朝" w:eastAsia="ＭＳ Ｐ明朝" w:hAnsi="ＭＳ Ｐ明朝" w:hint="eastAsia"/>
          <w:b/>
          <w:sz w:val="24"/>
          <w:u w:val="single"/>
        </w:rPr>
        <w:t>真</w:t>
      </w:r>
      <w:r w:rsidR="00905BAC" w:rsidRPr="00E8512F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 w:rsidR="009A398E" w:rsidRPr="00E8512F">
        <w:rPr>
          <w:rFonts w:ascii="ＭＳ Ｐ明朝" w:eastAsia="ＭＳ Ｐ明朝" w:hAnsi="ＭＳ Ｐ明朝" w:hint="eastAsia"/>
          <w:b/>
          <w:sz w:val="24"/>
          <w:u w:val="single"/>
        </w:rPr>
        <w:t>氏を講師としてお招きして、</w:t>
      </w:r>
      <w:r w:rsidR="009A398E" w:rsidRPr="00E8512F">
        <w:rPr>
          <w:rFonts w:ascii="ＭＳ Ｐ明朝" w:eastAsia="ＭＳ Ｐ明朝" w:hAnsi="ＭＳ Ｐ明朝" w:hint="eastAsia"/>
          <w:sz w:val="24"/>
        </w:rPr>
        <w:t>再度</w:t>
      </w:r>
      <w:r w:rsidR="00E8512F" w:rsidRPr="00E8512F">
        <w:rPr>
          <w:rFonts w:ascii="ＭＳ Ｐ明朝" w:eastAsia="ＭＳ Ｐ明朝" w:hAnsi="ＭＳ Ｐ明朝" w:hint="eastAsia"/>
          <w:sz w:val="24"/>
        </w:rPr>
        <w:t>開催</w:t>
      </w:r>
      <w:r w:rsidR="009A398E" w:rsidRPr="00E8512F">
        <w:rPr>
          <w:rFonts w:ascii="ＭＳ Ｐ明朝" w:eastAsia="ＭＳ Ｐ明朝" w:hAnsi="ＭＳ Ｐ明朝" w:hint="eastAsia"/>
          <w:sz w:val="24"/>
        </w:rPr>
        <w:t>することになりました</w:t>
      </w:r>
      <w:r w:rsidR="00113187" w:rsidRPr="00E8512F">
        <w:rPr>
          <w:rFonts w:ascii="ＭＳ Ｐ明朝" w:eastAsia="ＭＳ Ｐ明朝" w:hAnsi="ＭＳ Ｐ明朝" w:hint="eastAsia"/>
          <w:sz w:val="24"/>
        </w:rPr>
        <w:t>。</w:t>
      </w:r>
    </w:p>
    <w:p w:rsidR="009A398E" w:rsidRPr="00E8512F" w:rsidRDefault="009A398E" w:rsidP="009A398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9A398E" w:rsidRPr="00E8512F" w:rsidRDefault="009A398E" w:rsidP="009A398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今回の研修会でも</w:t>
      </w:r>
      <w:r w:rsidR="00113187" w:rsidRPr="00E8512F">
        <w:rPr>
          <w:rFonts w:ascii="ＭＳ Ｐ明朝" w:eastAsia="ＭＳ Ｐ明朝" w:hAnsi="ＭＳ Ｐ明朝" w:hint="eastAsia"/>
          <w:sz w:val="24"/>
        </w:rPr>
        <w:t>介護職や看護師、ケアマネジャーやリハビリテーション専門職など、対人援助に関わる方々</w:t>
      </w:r>
      <w:r w:rsidR="00905BAC" w:rsidRPr="00E8512F">
        <w:rPr>
          <w:rFonts w:ascii="ＭＳ Ｐ明朝" w:eastAsia="ＭＳ Ｐ明朝" w:hAnsi="ＭＳ Ｐ明朝" w:hint="eastAsia"/>
          <w:sz w:val="24"/>
        </w:rPr>
        <w:t>が</w:t>
      </w:r>
      <w:r w:rsidR="00113187" w:rsidRPr="00E8512F">
        <w:rPr>
          <w:rFonts w:ascii="ＭＳ Ｐ明朝" w:eastAsia="ＭＳ Ｐ明朝" w:hAnsi="ＭＳ Ｐ明朝" w:hint="eastAsia"/>
          <w:sz w:val="24"/>
        </w:rPr>
        <w:t>利用者との信頼関係を構築する</w:t>
      </w:r>
      <w:r w:rsidR="00905BAC" w:rsidRPr="00E8512F">
        <w:rPr>
          <w:rFonts w:ascii="ＭＳ Ｐ明朝" w:eastAsia="ＭＳ Ｐ明朝" w:hAnsi="ＭＳ Ｐ明朝" w:hint="eastAsia"/>
          <w:sz w:val="24"/>
        </w:rPr>
        <w:t>ためのポイントを、実例や実技を交えて具体的</w:t>
      </w:r>
      <w:r w:rsidR="001A0E05" w:rsidRPr="00E8512F">
        <w:rPr>
          <w:rFonts w:ascii="ＭＳ Ｐ明朝" w:eastAsia="ＭＳ Ｐ明朝" w:hAnsi="ＭＳ Ｐ明朝" w:hint="eastAsia"/>
          <w:sz w:val="24"/>
        </w:rPr>
        <w:t>に、また</w:t>
      </w:r>
      <w:r w:rsidR="00905BAC" w:rsidRPr="00E8512F">
        <w:rPr>
          <w:rFonts w:ascii="ＭＳ Ｐ明朝" w:eastAsia="ＭＳ Ｐ明朝" w:hAnsi="ＭＳ Ｐ明朝" w:hint="eastAsia"/>
          <w:sz w:val="24"/>
        </w:rPr>
        <w:t>楽しくお伝えします。この機会に大手法人</w:t>
      </w:r>
      <w:r w:rsidR="001A0E05" w:rsidRPr="00E8512F">
        <w:rPr>
          <w:rFonts w:ascii="ＭＳ Ｐ明朝" w:eastAsia="ＭＳ Ｐ明朝" w:hAnsi="ＭＳ Ｐ明朝" w:hint="eastAsia"/>
          <w:sz w:val="24"/>
        </w:rPr>
        <w:t>で磨かれた</w:t>
      </w:r>
      <w:r w:rsidR="00905BAC" w:rsidRPr="00E8512F">
        <w:rPr>
          <w:rFonts w:ascii="ＭＳ Ｐ明朝" w:eastAsia="ＭＳ Ｐ明朝" w:hAnsi="ＭＳ Ｐ明朝" w:hint="eastAsia"/>
          <w:sz w:val="24"/>
        </w:rPr>
        <w:t>接遇ノウハウを吸収し、貴法人のサービスの質の向上にお役立てください。</w:t>
      </w:r>
    </w:p>
    <w:p w:rsidR="00792E08" w:rsidRDefault="00FF7584" w:rsidP="009A398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ご参加の際には</w:t>
      </w:r>
      <w:r w:rsidR="00905BAC" w:rsidRPr="00E8512F">
        <w:rPr>
          <w:rFonts w:ascii="ＭＳ Ｐ明朝" w:eastAsia="ＭＳ Ｐ明朝" w:hAnsi="ＭＳ Ｐ明朝" w:hint="eastAsia"/>
          <w:sz w:val="24"/>
        </w:rPr>
        <w:t>、</w:t>
      </w:r>
      <w:r w:rsidR="009A398E" w:rsidRPr="00E8512F">
        <w:rPr>
          <w:rFonts w:ascii="ＭＳ Ｐ明朝" w:eastAsia="ＭＳ Ｐ明朝" w:hAnsi="ＭＳ Ｐ明朝" w:hint="eastAsia"/>
          <w:b/>
          <w:sz w:val="24"/>
          <w:u w:val="single"/>
        </w:rPr>
        <w:t>令和元</w:t>
      </w:r>
      <w:r w:rsidRPr="00E8512F">
        <w:rPr>
          <w:rFonts w:ascii="ＭＳ Ｐ明朝" w:eastAsia="ＭＳ Ｐ明朝" w:hAnsi="ＭＳ Ｐ明朝" w:hint="eastAsia"/>
          <w:b/>
          <w:sz w:val="24"/>
          <w:u w:val="single"/>
        </w:rPr>
        <w:t>年</w:t>
      </w:r>
      <w:r w:rsidR="009A398E" w:rsidRPr="00E8512F">
        <w:rPr>
          <w:rFonts w:ascii="ＭＳ Ｐ明朝" w:eastAsia="ＭＳ Ｐ明朝" w:hAnsi="ＭＳ Ｐ明朝" w:hint="eastAsia"/>
          <w:b/>
          <w:sz w:val="24"/>
          <w:u w:val="single"/>
        </w:rPr>
        <w:t>11</w:t>
      </w:r>
      <w:r w:rsidRPr="00E8512F">
        <w:rPr>
          <w:rFonts w:ascii="ＭＳ Ｐ明朝" w:eastAsia="ＭＳ Ｐ明朝" w:hAnsi="ＭＳ Ｐ明朝" w:hint="eastAsia"/>
          <w:b/>
          <w:sz w:val="24"/>
          <w:u w:val="single"/>
        </w:rPr>
        <w:t>月</w:t>
      </w:r>
      <w:r w:rsidR="009A398E" w:rsidRPr="00E8512F">
        <w:rPr>
          <w:rFonts w:ascii="ＭＳ Ｐ明朝" w:eastAsia="ＭＳ Ｐ明朝" w:hAnsi="ＭＳ Ｐ明朝" w:hint="eastAsia"/>
          <w:b/>
          <w:sz w:val="24"/>
          <w:u w:val="single"/>
        </w:rPr>
        <w:t>18</w:t>
      </w:r>
      <w:r w:rsidR="008E66F9" w:rsidRPr="00E8512F">
        <w:rPr>
          <w:rFonts w:ascii="ＭＳ Ｐ明朝" w:eastAsia="ＭＳ Ｐ明朝" w:hAnsi="ＭＳ Ｐ明朝" w:hint="eastAsia"/>
          <w:b/>
          <w:color w:val="000000" w:themeColor="text1"/>
          <w:sz w:val="24"/>
          <w:u w:val="single"/>
        </w:rPr>
        <w:t>日</w:t>
      </w:r>
      <w:r w:rsidR="002F31FB" w:rsidRPr="00E8512F">
        <w:rPr>
          <w:rFonts w:ascii="ＭＳ Ｐ明朝" w:eastAsia="ＭＳ Ｐ明朝" w:hAnsi="ＭＳ Ｐ明朝" w:hint="eastAsia"/>
          <w:b/>
          <w:color w:val="000000" w:themeColor="text1"/>
          <w:sz w:val="24"/>
          <w:u w:val="single"/>
        </w:rPr>
        <w:t>（月</w:t>
      </w:r>
      <w:r w:rsidR="0055589A" w:rsidRPr="00E8512F">
        <w:rPr>
          <w:rFonts w:ascii="ＭＳ Ｐ明朝" w:eastAsia="ＭＳ Ｐ明朝" w:hAnsi="ＭＳ Ｐ明朝" w:hint="eastAsia"/>
          <w:b/>
          <w:color w:val="000000" w:themeColor="text1"/>
          <w:sz w:val="24"/>
          <w:u w:val="single"/>
        </w:rPr>
        <w:t>）</w:t>
      </w:r>
      <w:r w:rsidRPr="00E8512F">
        <w:rPr>
          <w:rFonts w:ascii="ＭＳ Ｐ明朝" w:eastAsia="ＭＳ Ｐ明朝" w:hAnsi="ＭＳ Ｐ明朝" w:hint="eastAsia"/>
          <w:b/>
          <w:sz w:val="24"/>
          <w:u w:val="single"/>
        </w:rPr>
        <w:t>までに</w:t>
      </w:r>
      <w:r w:rsidRPr="00E8512F">
        <w:rPr>
          <w:rFonts w:ascii="ＭＳ Ｐ明朝" w:eastAsia="ＭＳ Ｐ明朝" w:hAnsi="ＭＳ Ｐ明朝" w:hint="eastAsia"/>
          <w:sz w:val="24"/>
        </w:rPr>
        <w:t>当協議会事務局まで</w:t>
      </w:r>
      <w:r w:rsidRPr="00E8512F">
        <w:rPr>
          <w:rFonts w:ascii="ＭＳ Ｐ明朝" w:eastAsia="ＭＳ Ｐ明朝" w:hAnsi="ＭＳ Ｐ明朝" w:hint="eastAsia"/>
          <w:sz w:val="24"/>
          <w:u w:val="single"/>
        </w:rPr>
        <w:t>FAX</w:t>
      </w:r>
      <w:r w:rsidR="00012633" w:rsidRPr="00E8512F">
        <w:rPr>
          <w:rFonts w:ascii="ＭＳ Ｐ明朝" w:eastAsia="ＭＳ Ｐ明朝" w:hAnsi="ＭＳ Ｐ明朝" w:hint="eastAsia"/>
          <w:sz w:val="24"/>
          <w:u w:val="single"/>
        </w:rPr>
        <w:t>（03-5289</w:t>
      </w:r>
      <w:r w:rsidR="008E66F9" w:rsidRPr="00E8512F">
        <w:rPr>
          <w:rFonts w:ascii="ＭＳ Ｐ明朝" w:eastAsia="ＭＳ Ｐ明朝" w:hAnsi="ＭＳ Ｐ明朝" w:hint="eastAsia"/>
          <w:sz w:val="24"/>
          <w:u w:val="single"/>
        </w:rPr>
        <w:t>-</w:t>
      </w:r>
      <w:r w:rsidR="00012633" w:rsidRPr="00E8512F">
        <w:rPr>
          <w:rFonts w:ascii="ＭＳ Ｐ明朝" w:eastAsia="ＭＳ Ｐ明朝" w:hAnsi="ＭＳ Ｐ明朝" w:hint="eastAsia"/>
          <w:sz w:val="24"/>
          <w:u w:val="single"/>
        </w:rPr>
        <w:t>4382）</w:t>
      </w:r>
      <w:r w:rsidRPr="00E8512F">
        <w:rPr>
          <w:rFonts w:ascii="ＭＳ Ｐ明朝" w:eastAsia="ＭＳ Ｐ明朝" w:hAnsi="ＭＳ Ｐ明朝" w:hint="eastAsia"/>
          <w:sz w:val="24"/>
          <w:u w:val="single"/>
        </w:rPr>
        <w:t>にてお申込み</w:t>
      </w:r>
      <w:r w:rsidRPr="00E8512F">
        <w:rPr>
          <w:rFonts w:ascii="ＭＳ Ｐ明朝" w:eastAsia="ＭＳ Ｐ明朝" w:hAnsi="ＭＳ Ｐ明朝" w:hint="eastAsia"/>
          <w:sz w:val="24"/>
        </w:rPr>
        <w:t>ください。</w:t>
      </w:r>
    </w:p>
    <w:p w:rsidR="00905BAC" w:rsidRPr="00E8512F" w:rsidRDefault="00905BAC" w:rsidP="009A398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多くの皆様のご参加を、お待ち申し上げております。</w:t>
      </w:r>
    </w:p>
    <w:p w:rsidR="00C47F4F" w:rsidRPr="00E8512F" w:rsidRDefault="00C47F4F" w:rsidP="00C47F4F">
      <w:pPr>
        <w:pStyle w:val="a7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謹白</w:t>
      </w:r>
    </w:p>
    <w:p w:rsidR="001A0E05" w:rsidRPr="00E8512F" w:rsidRDefault="001A0E05" w:rsidP="00905BAC">
      <w:pPr>
        <w:pStyle w:val="a9"/>
        <w:rPr>
          <w:rFonts w:ascii="ＭＳ Ｐ明朝" w:eastAsia="ＭＳ Ｐ明朝" w:hAnsi="ＭＳ Ｐ明朝"/>
          <w:sz w:val="24"/>
        </w:rPr>
      </w:pPr>
    </w:p>
    <w:p w:rsidR="00905BAC" w:rsidRPr="00E8512F" w:rsidRDefault="00905BAC" w:rsidP="00905BAC">
      <w:pPr>
        <w:pStyle w:val="a9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記</w:t>
      </w:r>
    </w:p>
    <w:p w:rsidR="001A0E05" w:rsidRPr="00E8512F" w:rsidRDefault="001A0E05" w:rsidP="001A0E05">
      <w:pPr>
        <w:snapToGrid w:val="0"/>
        <w:rPr>
          <w:rFonts w:ascii="ＭＳ Ｐ明朝" w:eastAsia="ＭＳ Ｐ明朝" w:hAnsi="ＭＳ Ｐ明朝"/>
          <w:sz w:val="24"/>
        </w:rPr>
      </w:pPr>
    </w:p>
    <w:p w:rsidR="00905BAC" w:rsidRPr="003F4F0E" w:rsidRDefault="009A398E" w:rsidP="001A0E05">
      <w:pPr>
        <w:ind w:leftChars="202" w:left="585" w:hangingChars="67" w:hanging="161"/>
        <w:rPr>
          <w:rFonts w:ascii="ＭＳ Ｐ明朝" w:eastAsia="ＭＳ Ｐ明朝" w:hAnsi="ＭＳ Ｐ明朝"/>
          <w:b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 xml:space="preserve">　　</w:t>
      </w:r>
      <w:r w:rsidRPr="003F4F0E">
        <w:rPr>
          <w:rFonts w:ascii="ＭＳ Ｐ明朝" w:eastAsia="ＭＳ Ｐ明朝" w:hAnsi="ＭＳ Ｐ明朝" w:hint="eastAsia"/>
          <w:b/>
          <w:sz w:val="24"/>
        </w:rPr>
        <w:t>○実施日時：令和元年11</w:t>
      </w:r>
      <w:r w:rsidR="00905BAC" w:rsidRPr="003F4F0E">
        <w:rPr>
          <w:rFonts w:ascii="ＭＳ Ｐ明朝" w:eastAsia="ＭＳ Ｐ明朝" w:hAnsi="ＭＳ Ｐ明朝" w:hint="eastAsia"/>
          <w:b/>
          <w:sz w:val="24"/>
        </w:rPr>
        <w:t>月</w:t>
      </w:r>
      <w:r w:rsidRPr="003F4F0E">
        <w:rPr>
          <w:rFonts w:ascii="ＭＳ Ｐ明朝" w:eastAsia="ＭＳ Ｐ明朝" w:hAnsi="ＭＳ Ｐ明朝" w:hint="eastAsia"/>
          <w:b/>
          <w:sz w:val="24"/>
        </w:rPr>
        <w:t>30日（土）午後13:30</w:t>
      </w:r>
      <w:r w:rsidR="00905BAC" w:rsidRPr="003F4F0E">
        <w:rPr>
          <w:rFonts w:ascii="ＭＳ Ｐ明朝" w:eastAsia="ＭＳ Ｐ明朝" w:hAnsi="ＭＳ Ｐ明朝" w:hint="eastAsia"/>
          <w:b/>
          <w:sz w:val="24"/>
        </w:rPr>
        <w:t>～</w:t>
      </w:r>
      <w:r w:rsidRPr="003F4F0E">
        <w:rPr>
          <w:rFonts w:ascii="ＭＳ Ｐ明朝" w:eastAsia="ＭＳ Ｐ明朝" w:hAnsi="ＭＳ Ｐ明朝" w:hint="eastAsia"/>
          <w:b/>
          <w:sz w:val="24"/>
        </w:rPr>
        <w:t>16:30</w:t>
      </w:r>
      <w:r w:rsidR="00905BAC" w:rsidRPr="003F4F0E">
        <w:rPr>
          <w:rFonts w:ascii="ＭＳ Ｐ明朝" w:eastAsia="ＭＳ Ｐ明朝" w:hAnsi="ＭＳ Ｐ明朝" w:hint="eastAsia"/>
          <w:sz w:val="24"/>
        </w:rPr>
        <w:t>（</w:t>
      </w:r>
      <w:r w:rsidRPr="003F4F0E">
        <w:rPr>
          <w:rFonts w:ascii="ＭＳ Ｐ明朝" w:eastAsia="ＭＳ Ｐ明朝" w:hAnsi="ＭＳ Ｐ明朝" w:hint="eastAsia"/>
          <w:sz w:val="24"/>
        </w:rPr>
        <w:t>13:00から</w:t>
      </w:r>
      <w:r w:rsidR="00905BAC" w:rsidRPr="003F4F0E">
        <w:rPr>
          <w:rFonts w:ascii="ＭＳ Ｐ明朝" w:eastAsia="ＭＳ Ｐ明朝" w:hAnsi="ＭＳ Ｐ明朝" w:hint="eastAsia"/>
          <w:sz w:val="24"/>
        </w:rPr>
        <w:t>受付開始）</w:t>
      </w:r>
    </w:p>
    <w:p w:rsidR="001A0E05" w:rsidRPr="003F4F0E" w:rsidRDefault="00905BAC" w:rsidP="009A398E">
      <w:pPr>
        <w:ind w:leftChars="202" w:left="585" w:hangingChars="67" w:hanging="161"/>
        <w:rPr>
          <w:rFonts w:ascii="ＭＳ Ｐ明朝" w:eastAsia="ＭＳ Ｐ明朝" w:hAnsi="ＭＳ Ｐ明朝"/>
          <w:b/>
          <w:sz w:val="24"/>
        </w:rPr>
      </w:pPr>
      <w:r w:rsidRPr="003F4F0E">
        <w:rPr>
          <w:rFonts w:ascii="ＭＳ Ｐ明朝" w:eastAsia="ＭＳ Ｐ明朝" w:hAnsi="ＭＳ Ｐ明朝" w:hint="eastAsia"/>
          <w:b/>
          <w:sz w:val="24"/>
        </w:rPr>
        <w:t xml:space="preserve">　　○実施会場：</w:t>
      </w:r>
      <w:r w:rsidR="009A398E" w:rsidRPr="003F4F0E">
        <w:rPr>
          <w:rFonts w:ascii="ＭＳ Ｐ明朝" w:eastAsia="ＭＳ Ｐ明朝" w:hAnsi="ＭＳ Ｐ明朝" w:hint="eastAsia"/>
          <w:b/>
          <w:sz w:val="24"/>
        </w:rPr>
        <w:t>株式会社ソラスト　品川本社５F　キャリアセンター</w:t>
      </w:r>
    </w:p>
    <w:p w:rsidR="001A0E05" w:rsidRPr="003F4F0E" w:rsidRDefault="001A0E05" w:rsidP="009A398E">
      <w:pPr>
        <w:ind w:leftChars="202" w:left="585" w:hangingChars="67" w:hanging="161"/>
        <w:rPr>
          <w:rFonts w:ascii="ＭＳ Ｐ明朝" w:eastAsia="ＭＳ Ｐ明朝" w:hAnsi="ＭＳ Ｐ明朝"/>
          <w:b/>
          <w:sz w:val="24"/>
        </w:rPr>
      </w:pPr>
      <w:r w:rsidRPr="003F4F0E">
        <w:rPr>
          <w:rFonts w:ascii="ＭＳ Ｐ明朝" w:eastAsia="ＭＳ Ｐ明朝" w:hAnsi="ＭＳ Ｐ明朝" w:hint="eastAsia"/>
          <w:b/>
          <w:sz w:val="24"/>
        </w:rPr>
        <w:t xml:space="preserve">　　○申込定員：先着</w:t>
      </w:r>
      <w:r w:rsidR="009A398E" w:rsidRPr="003F4F0E">
        <w:rPr>
          <w:rFonts w:ascii="ＭＳ Ｐ明朝" w:eastAsia="ＭＳ Ｐ明朝" w:hAnsi="ＭＳ Ｐ明朝" w:hint="eastAsia"/>
          <w:b/>
          <w:sz w:val="24"/>
        </w:rPr>
        <w:t>20</w:t>
      </w:r>
      <w:r w:rsidRPr="003F4F0E">
        <w:rPr>
          <w:rFonts w:ascii="ＭＳ Ｐ明朝" w:eastAsia="ＭＳ Ｐ明朝" w:hAnsi="ＭＳ Ｐ明朝" w:hint="eastAsia"/>
          <w:b/>
          <w:sz w:val="24"/>
        </w:rPr>
        <w:t>名様まで（お早めにお申込みください）</w:t>
      </w:r>
    </w:p>
    <w:p w:rsidR="008E66F9" w:rsidRPr="00E8512F" w:rsidRDefault="00905BAC" w:rsidP="00905BAC">
      <w:pPr>
        <w:pStyle w:val="a7"/>
        <w:rPr>
          <w:rFonts w:ascii="ＭＳ Ｐ明朝" w:eastAsia="ＭＳ Ｐ明朝" w:hAnsi="ＭＳ Ｐ明朝"/>
          <w:sz w:val="24"/>
        </w:rPr>
      </w:pPr>
      <w:r w:rsidRPr="00E8512F">
        <w:rPr>
          <w:rFonts w:ascii="ＭＳ Ｐ明朝" w:eastAsia="ＭＳ Ｐ明朝" w:hAnsi="ＭＳ Ｐ明朝" w:hint="eastAsia"/>
          <w:sz w:val="24"/>
        </w:rPr>
        <w:t>以上</w:t>
      </w:r>
    </w:p>
    <w:p w:rsidR="009A398E" w:rsidRPr="00E8512F" w:rsidRDefault="009A398E" w:rsidP="00012633">
      <w:pPr>
        <w:rPr>
          <w:rFonts w:ascii="ＭＳ 明朝" w:hAnsi="ＭＳ 明朝"/>
          <w:sz w:val="24"/>
        </w:rPr>
      </w:pPr>
    </w:p>
    <w:p w:rsidR="009A398E" w:rsidRPr="00E8512F" w:rsidRDefault="009A398E" w:rsidP="00012633">
      <w:pPr>
        <w:rPr>
          <w:rFonts w:ascii="ＭＳ 明朝" w:hAnsi="ＭＳ 明朝"/>
          <w:sz w:val="24"/>
        </w:rPr>
      </w:pPr>
    </w:p>
    <w:p w:rsidR="00C47F4F" w:rsidRPr="00E8512F" w:rsidRDefault="00E8512F" w:rsidP="00012633">
      <w:pPr>
        <w:rPr>
          <w:rFonts w:ascii="ＭＳ 明朝" w:hAnsi="ＭＳ 明朝"/>
          <w:sz w:val="24"/>
        </w:rPr>
      </w:pPr>
      <w:r w:rsidRPr="00E8512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A7B8E" wp14:editId="5B92DD50">
                <wp:simplePos x="0" y="0"/>
                <wp:positionH relativeFrom="column">
                  <wp:posOffset>1766570</wp:posOffset>
                </wp:positionH>
                <wp:positionV relativeFrom="paragraph">
                  <wp:posOffset>130810</wp:posOffset>
                </wp:positionV>
                <wp:extent cx="4270375" cy="1085850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7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633" w:rsidRPr="00E8512F" w:rsidRDefault="00E8512F" w:rsidP="0001263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【本件に関する</w:t>
                            </w:r>
                            <w:r w:rsidR="00012633" w:rsidRPr="00E8512F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お申し込み先】</w:t>
                            </w:r>
                          </w:p>
                          <w:p w:rsidR="00012633" w:rsidRPr="00E8512F" w:rsidRDefault="00012633" w:rsidP="0001263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512F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民介協事務局</w:t>
                            </w:r>
                          </w:p>
                          <w:p w:rsidR="00012633" w:rsidRPr="00E8512F" w:rsidRDefault="00012633" w:rsidP="0001263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8512F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〒101-0047東京都千代田区内神田2-5-3 児谷ビル3階</w:t>
                            </w:r>
                          </w:p>
                          <w:p w:rsidR="00012633" w:rsidRPr="00E8512F" w:rsidRDefault="00012633" w:rsidP="0001263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512F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TEL：03-5289-4381／FAX：03-5289-4382 </w:t>
                            </w:r>
                          </w:p>
                          <w:p w:rsidR="00012633" w:rsidRPr="00E8512F" w:rsidRDefault="00012633" w:rsidP="0001263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8512F">
                              <w:rPr>
                                <w:rFonts w:ascii="ＭＳ ゴシック" w:eastAsia="ＭＳ ゴシック" w:hAnsi="ＭＳ ゴシック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メールアドレス：info@minkaikyo.info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7B8E" id="正方形/長方形 48" o:spid="_x0000_s1026" style="position:absolute;left:0;text-align:left;margin-left:139.1pt;margin-top:10.3pt;width:336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" filled="f" stroked="f">
                <v:textbox>
                  <w:txbxContent>
                    <w:p w:rsidR="00012633" w:rsidRPr="00E8512F" w:rsidRDefault="00E8512F" w:rsidP="00012633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【本件に関する</w:t>
                      </w:r>
                      <w:r w:rsidR="00012633" w:rsidRPr="00E8512F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お申し込み先】</w:t>
                      </w:r>
                    </w:p>
                    <w:p w:rsidR="00012633" w:rsidRPr="00E8512F" w:rsidRDefault="00012633" w:rsidP="0001263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center"/>
                        <w:rPr>
                          <w:rFonts w:ascii="ＭＳ ゴシック" w:eastAsia="ＭＳ ゴシック" w:hAnsi="ＭＳ ゴシック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8512F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民介協事務局</w:t>
                      </w:r>
                    </w:p>
                    <w:p w:rsidR="00012633" w:rsidRPr="00E8512F" w:rsidRDefault="00012633" w:rsidP="0001263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8512F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〒101-0047東京都千代田区内神田2-5-3 児谷ビル3階</w:t>
                      </w:r>
                    </w:p>
                    <w:p w:rsidR="00012633" w:rsidRPr="00E8512F" w:rsidRDefault="00012633" w:rsidP="0001263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center"/>
                        <w:rPr>
                          <w:rFonts w:ascii="ＭＳ ゴシック" w:eastAsia="ＭＳ ゴシック" w:hAnsi="ＭＳ ゴシック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8512F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TEL：03-5289-4381／FAX：03-5289-4382 </w:t>
                      </w:r>
                    </w:p>
                    <w:p w:rsidR="00012633" w:rsidRPr="00E8512F" w:rsidRDefault="00012633" w:rsidP="0001263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8512F">
                        <w:rPr>
                          <w:rFonts w:ascii="ＭＳ ゴシック" w:eastAsia="ＭＳ ゴシック" w:hAnsi="ＭＳ ゴシック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>メールアドレス：info@minkaikyo.info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7F4F" w:rsidRPr="00E8512F" w:rsidSect="001A0E05">
      <w:pgSz w:w="11906" w:h="16838"/>
      <w:pgMar w:top="1418" w:right="1418" w:bottom="1418" w:left="1418" w:header="851" w:footer="992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B6" w:rsidRDefault="00CC69B6" w:rsidP="00E66E54">
      <w:r>
        <w:separator/>
      </w:r>
    </w:p>
  </w:endnote>
  <w:endnote w:type="continuationSeparator" w:id="0">
    <w:p w:rsidR="00CC69B6" w:rsidRDefault="00CC69B6" w:rsidP="00E6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B6" w:rsidRDefault="00CC69B6" w:rsidP="00E66E54">
      <w:r>
        <w:separator/>
      </w:r>
    </w:p>
  </w:footnote>
  <w:footnote w:type="continuationSeparator" w:id="0">
    <w:p w:rsidR="00CC69B6" w:rsidRDefault="00CC69B6" w:rsidP="00E6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7327"/>
    <w:multiLevelType w:val="multilevel"/>
    <w:tmpl w:val="B9AA236A"/>
    <w:lvl w:ilvl="0">
      <w:start w:val="1"/>
      <w:numFmt w:val="decimalFullWidth"/>
      <w:pStyle w:val="1"/>
      <w:lvlText w:val="第%1章"/>
      <w:lvlJc w:val="left"/>
      <w:pPr>
        <w:tabs>
          <w:tab w:val="num" w:pos="2137"/>
        </w:tabs>
        <w:ind w:left="1842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4"/>
        </w:tabs>
        <w:ind w:left="850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0"/>
        </w:tabs>
        <w:ind w:left="1275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1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6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43"/>
    <w:rsid w:val="00012633"/>
    <w:rsid w:val="000163E7"/>
    <w:rsid w:val="00066491"/>
    <w:rsid w:val="000D3543"/>
    <w:rsid w:val="00113187"/>
    <w:rsid w:val="001137A9"/>
    <w:rsid w:val="00131E1E"/>
    <w:rsid w:val="001373D1"/>
    <w:rsid w:val="00142327"/>
    <w:rsid w:val="001856D8"/>
    <w:rsid w:val="001A0E05"/>
    <w:rsid w:val="001A1FBB"/>
    <w:rsid w:val="001C7150"/>
    <w:rsid w:val="00266487"/>
    <w:rsid w:val="002C32D2"/>
    <w:rsid w:val="002E4884"/>
    <w:rsid w:val="002F194E"/>
    <w:rsid w:val="002F31FB"/>
    <w:rsid w:val="0031475A"/>
    <w:rsid w:val="00333CEB"/>
    <w:rsid w:val="003F4F0E"/>
    <w:rsid w:val="004334FB"/>
    <w:rsid w:val="004F316C"/>
    <w:rsid w:val="0055589A"/>
    <w:rsid w:val="00557971"/>
    <w:rsid w:val="005A5F31"/>
    <w:rsid w:val="005E4AA4"/>
    <w:rsid w:val="006370ED"/>
    <w:rsid w:val="006D2E30"/>
    <w:rsid w:val="00792E08"/>
    <w:rsid w:val="0081082B"/>
    <w:rsid w:val="00824AB2"/>
    <w:rsid w:val="008C6B70"/>
    <w:rsid w:val="008E66F9"/>
    <w:rsid w:val="00905BAC"/>
    <w:rsid w:val="00927D92"/>
    <w:rsid w:val="009A398E"/>
    <w:rsid w:val="00A45487"/>
    <w:rsid w:val="00A62B8C"/>
    <w:rsid w:val="00A73BB8"/>
    <w:rsid w:val="00AE4EF9"/>
    <w:rsid w:val="00B773F8"/>
    <w:rsid w:val="00BE04C7"/>
    <w:rsid w:val="00C469F7"/>
    <w:rsid w:val="00C47F4F"/>
    <w:rsid w:val="00C94687"/>
    <w:rsid w:val="00CC69B6"/>
    <w:rsid w:val="00D7430D"/>
    <w:rsid w:val="00E14681"/>
    <w:rsid w:val="00E30B33"/>
    <w:rsid w:val="00E46326"/>
    <w:rsid w:val="00E56F3B"/>
    <w:rsid w:val="00E66E54"/>
    <w:rsid w:val="00E8512F"/>
    <w:rsid w:val="00EA1644"/>
    <w:rsid w:val="00EB41D3"/>
    <w:rsid w:val="00EC4527"/>
    <w:rsid w:val="00ED341F"/>
    <w:rsid w:val="00EE3556"/>
    <w:rsid w:val="00F76CF3"/>
    <w:rsid w:val="00FD74A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13482"/>
  <w15:docId w15:val="{7059CC37-8A73-4AB4-936D-73362D25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69F7"/>
    <w:pPr>
      <w:keepNext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339966"/>
      <w:outlineLvl w:val="0"/>
    </w:pPr>
    <w:rPr>
      <w:rFonts w:ascii="ＭＳ ゴシック" w:eastAsia="ＭＳ ゴシック" w:hAnsi="Arial" w:cstheme="majorBidi"/>
      <w:color w:val="FFFFFF"/>
      <w:sz w:val="36"/>
    </w:rPr>
  </w:style>
  <w:style w:type="paragraph" w:styleId="2">
    <w:name w:val="heading 2"/>
    <w:basedOn w:val="a"/>
    <w:next w:val="a"/>
    <w:link w:val="20"/>
    <w:qFormat/>
    <w:rsid w:val="00C469F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69F7"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C469F7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69F7"/>
    <w:pPr>
      <w:keepNext/>
      <w:numPr>
        <w:ilvl w:val="4"/>
        <w:numId w:val="8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69F7"/>
    <w:pPr>
      <w:keepNext/>
      <w:numPr>
        <w:ilvl w:val="5"/>
        <w:numId w:val="8"/>
      </w:numPr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C469F7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qFormat/>
    <w:rsid w:val="00C469F7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14681"/>
    <w:rPr>
      <w:rFonts w:ascii="ＭＳ ゴシック" w:eastAsia="ＭＳ ゴシック" w:hAnsi="Arial" w:cstheme="majorBidi"/>
      <w:color w:val="FFFFFF"/>
      <w:kern w:val="2"/>
      <w:sz w:val="36"/>
      <w:szCs w:val="24"/>
      <w:shd w:val="clear" w:color="auto" w:fill="339966"/>
    </w:rPr>
  </w:style>
  <w:style w:type="character" w:customStyle="1" w:styleId="20">
    <w:name w:val="見出し 2 (文字)"/>
    <w:basedOn w:val="a0"/>
    <w:link w:val="2"/>
    <w:rsid w:val="00C469F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69F7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69F7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69F7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69F7"/>
    <w:rPr>
      <w:b/>
      <w:bCs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69F7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69F7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69F7"/>
    <w:rPr>
      <w:b/>
      <w:bCs/>
      <w:szCs w:val="21"/>
    </w:rPr>
  </w:style>
  <w:style w:type="character" w:styleId="a4">
    <w:name w:val="Strong"/>
    <w:qFormat/>
    <w:rsid w:val="00C469F7"/>
    <w:rPr>
      <w:b/>
      <w:bCs/>
    </w:rPr>
  </w:style>
  <w:style w:type="paragraph" w:styleId="a5">
    <w:name w:val="Salutation"/>
    <w:basedOn w:val="a"/>
    <w:next w:val="a"/>
    <w:link w:val="a6"/>
    <w:uiPriority w:val="99"/>
    <w:unhideWhenUsed/>
    <w:rsid w:val="00C47F4F"/>
    <w:rPr>
      <w:rFonts w:ascii="ＭＳ ゴシック" w:eastAsia="ＭＳ ゴシック" w:hAnsi="ＭＳ ゴシック"/>
    </w:rPr>
  </w:style>
  <w:style w:type="character" w:customStyle="1" w:styleId="a6">
    <w:name w:val="挨拶文 (文字)"/>
    <w:basedOn w:val="a0"/>
    <w:link w:val="a5"/>
    <w:uiPriority w:val="99"/>
    <w:rsid w:val="00C47F4F"/>
    <w:rPr>
      <w:rFonts w:ascii="ＭＳ ゴシック" w:eastAsia="ＭＳ ゴシック" w:hAnsi="ＭＳ ゴシック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C47F4F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C47F4F"/>
    <w:rPr>
      <w:rFonts w:ascii="ＭＳ ゴシック" w:eastAsia="ＭＳ ゴシック" w:hAnsi="ＭＳ ゴシック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12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012633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uiPriority w:val="99"/>
    <w:rsid w:val="00012633"/>
    <w:rPr>
      <w:rFonts w:ascii="ＭＳ ゴシック" w:eastAsia="ＭＳ ゴシック" w:hAnsi="ＭＳ ゴシック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6E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66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6E54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E66E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6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紅梅匂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32700" cap="flat" cmpd="sng" algn="ctr">
          <a:solidFill>
            <a:schemeClr val="phClr">
              <a:alpha val="100000"/>
            </a:schemeClr>
          </a:solidFill>
          <a:prstDash val="solid"/>
        </a:ln>
        <a:ln w="571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D78F-3E78-4601-90C4-2835752D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樋口 丈明</cp:lastModifiedBy>
  <cp:revision>16</cp:revision>
  <cp:lastPrinted>2018-03-07T02:47:00Z</cp:lastPrinted>
  <dcterms:created xsi:type="dcterms:W3CDTF">2018-03-04T05:04:00Z</dcterms:created>
  <dcterms:modified xsi:type="dcterms:W3CDTF">2019-10-31T08:26:00Z</dcterms:modified>
</cp:coreProperties>
</file>