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96E38" w14:textId="7CF8474F" w:rsidR="00975363" w:rsidRPr="00661B86" w:rsidRDefault="00975363" w:rsidP="00975363">
      <w:pPr>
        <w:jc w:val="right"/>
        <w:rPr>
          <w:rFonts w:asciiTheme="majorEastAsia" w:eastAsiaTheme="majorEastAsia" w:hAnsiTheme="majorEastAsia" w:cs="メイリオ"/>
        </w:rPr>
      </w:pP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cs="メイリオ" w:hint="eastAsia"/>
        </w:rPr>
        <w:tab/>
      </w:r>
      <w:r w:rsidRPr="00661B86">
        <w:rPr>
          <w:rFonts w:asciiTheme="majorEastAsia" w:eastAsiaTheme="majorEastAsia" w:hAnsiTheme="majorEastAsia" w:cs="メイリオ" w:hint="eastAsia"/>
        </w:rPr>
        <w:tab/>
        <w:t xml:space="preserve">　</w:t>
      </w:r>
      <w:r w:rsidR="004A7E10">
        <w:rPr>
          <w:rFonts w:asciiTheme="majorEastAsia" w:eastAsiaTheme="majorEastAsia" w:hAnsiTheme="majorEastAsia" w:cs="メイリオ" w:hint="eastAsia"/>
        </w:rPr>
        <w:t>令和元</w:t>
      </w:r>
      <w:r w:rsidRPr="00661B86">
        <w:rPr>
          <w:rFonts w:asciiTheme="majorEastAsia" w:eastAsiaTheme="majorEastAsia" w:hAnsiTheme="majorEastAsia" w:cs="メイリオ" w:hint="eastAsia"/>
        </w:rPr>
        <w:t>年</w:t>
      </w:r>
      <w:r w:rsidR="004A7E10">
        <w:rPr>
          <w:rFonts w:asciiTheme="majorEastAsia" w:eastAsiaTheme="majorEastAsia" w:hAnsiTheme="majorEastAsia" w:cs="メイリオ" w:hint="eastAsia"/>
        </w:rPr>
        <w:t>５</w:t>
      </w:r>
      <w:r w:rsidRPr="00661B86">
        <w:rPr>
          <w:rFonts w:asciiTheme="majorEastAsia" w:eastAsiaTheme="majorEastAsia" w:hAnsiTheme="majorEastAsia" w:cs="メイリオ" w:hint="eastAsia"/>
        </w:rPr>
        <w:t>月吉日</w:t>
      </w:r>
    </w:p>
    <w:p w14:paraId="16163C94" w14:textId="7318243A" w:rsidR="00975363" w:rsidRPr="00661B86" w:rsidRDefault="00CF4984" w:rsidP="00975363">
      <w:pPr>
        <w:rPr>
          <w:rFonts w:asciiTheme="majorEastAsia" w:eastAsiaTheme="majorEastAsia" w:hAnsiTheme="majorEastAsia" w:cs="メイリオ"/>
        </w:rPr>
      </w:pPr>
      <w:r>
        <w:rPr>
          <w:rFonts w:asciiTheme="majorEastAsia" w:eastAsiaTheme="majorEastAsia" w:hAnsiTheme="majorEastAsia" w:cs="メイリオ" w:hint="eastAsia"/>
        </w:rPr>
        <w:t xml:space="preserve">民介協 会員事業者 </w:t>
      </w:r>
      <w:r w:rsidR="00975363" w:rsidRPr="00661B86">
        <w:rPr>
          <w:rFonts w:asciiTheme="majorEastAsia" w:eastAsiaTheme="majorEastAsia" w:hAnsiTheme="majorEastAsia" w:cs="メイリオ" w:hint="eastAsia"/>
        </w:rPr>
        <w:t>各位</w:t>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p>
    <w:p w14:paraId="6E1EB242" w14:textId="3DE37B66"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 xml:space="preserve">　　　　　　　　　　　　　　　　　　　　　　　 </w:t>
      </w:r>
      <w:r w:rsidR="00BB574B">
        <w:rPr>
          <w:rFonts w:asciiTheme="majorEastAsia" w:eastAsiaTheme="majorEastAsia" w:hAnsiTheme="majorEastAsia" w:cs="メイリオ" w:hint="eastAsia"/>
        </w:rPr>
        <w:t xml:space="preserve">　　</w:t>
      </w:r>
      <w:r w:rsidRPr="00661B86">
        <w:rPr>
          <w:rFonts w:asciiTheme="majorEastAsia" w:eastAsiaTheme="majorEastAsia" w:hAnsiTheme="majorEastAsia" w:cs="メイリオ" w:hint="eastAsia"/>
          <w:sz w:val="18"/>
          <w:szCs w:val="18"/>
        </w:rPr>
        <w:t>『民間事業者の質を高める』</w:t>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t xml:space="preserve">　　（</w:t>
      </w:r>
      <w:r w:rsidR="00780820">
        <w:rPr>
          <w:rFonts w:asciiTheme="majorEastAsia" w:eastAsiaTheme="majorEastAsia" w:hAnsiTheme="majorEastAsia" w:cs="メイリオ" w:hint="eastAsia"/>
        </w:rPr>
        <w:t>一</w:t>
      </w:r>
      <w:r w:rsidRPr="00661B86">
        <w:rPr>
          <w:rFonts w:asciiTheme="majorEastAsia" w:eastAsiaTheme="majorEastAsia" w:hAnsiTheme="majorEastAsia" w:cs="メイリオ" w:hint="eastAsia"/>
        </w:rPr>
        <w:t>社）全国介護事業者協議会（</w:t>
      </w:r>
      <w:r w:rsidR="00BB574B">
        <w:rPr>
          <w:rFonts w:asciiTheme="majorEastAsia" w:eastAsiaTheme="majorEastAsia" w:hAnsiTheme="majorEastAsia" w:cs="メイリオ" w:hint="eastAsia"/>
        </w:rPr>
        <w:t>略称：</w:t>
      </w:r>
      <w:r w:rsidRPr="00661B86">
        <w:rPr>
          <w:rFonts w:asciiTheme="majorEastAsia" w:eastAsiaTheme="majorEastAsia" w:hAnsiTheme="majorEastAsia" w:cs="メイリオ" w:hint="eastAsia"/>
        </w:rPr>
        <w:t>民介協）</w:t>
      </w:r>
    </w:p>
    <w:p w14:paraId="2AA98C88" w14:textId="59F4EB64"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関東・甲信越地区</w:t>
      </w:r>
      <w:r w:rsidR="00B74163">
        <w:rPr>
          <w:rFonts w:asciiTheme="majorEastAsia" w:eastAsiaTheme="majorEastAsia" w:hAnsiTheme="majorEastAsia" w:cs="メイリオ" w:hint="eastAsia"/>
        </w:rPr>
        <w:t>理事一同</w:t>
      </w:r>
    </w:p>
    <w:p w14:paraId="25511419" w14:textId="77777777" w:rsidR="00CF4984" w:rsidRDefault="00CF4984" w:rsidP="00D45CA7">
      <w:pPr>
        <w:snapToGrid w:val="0"/>
        <w:jc w:val="center"/>
        <w:rPr>
          <w:rFonts w:ascii="HGP創英角ｺﾞｼｯｸUB" w:eastAsia="HGP創英角ｺﾞｼｯｸUB" w:hAnsi="HGP創英角ｺﾞｼｯｸUB" w:cs="メイリオ"/>
          <w:sz w:val="20"/>
          <w:szCs w:val="20"/>
        </w:rPr>
      </w:pPr>
    </w:p>
    <w:p w14:paraId="4B2FB257" w14:textId="0A65472B" w:rsidR="00D45CA7" w:rsidRDefault="004A7E10" w:rsidP="00D45CA7">
      <w:pPr>
        <w:snapToGrid w:val="0"/>
        <w:jc w:val="center"/>
        <w:rPr>
          <w:rFonts w:ascii="HGP創英角ｺﾞｼｯｸUB" w:eastAsia="HGP創英角ｺﾞｼｯｸUB" w:hAnsi="HGP創英角ｺﾞｼｯｸUB" w:cs="メイリオ"/>
          <w:color w:val="000000" w:themeColor="text1"/>
          <w:sz w:val="20"/>
          <w:szCs w:val="20"/>
        </w:rPr>
      </w:pPr>
      <w:r>
        <w:rPr>
          <w:rFonts w:ascii="HGP創英角ｺﾞｼｯｸUB" w:eastAsia="HGP創英角ｺﾞｼｯｸUB" w:hAnsi="HGP創英角ｺﾞｼｯｸUB" w:cs="メイリオ" w:hint="eastAsia"/>
          <w:color w:val="000000" w:themeColor="text1"/>
          <w:sz w:val="20"/>
          <w:szCs w:val="20"/>
        </w:rPr>
        <w:t>令和元</w:t>
      </w:r>
      <w:r w:rsidR="00CF4984">
        <w:rPr>
          <w:rFonts w:ascii="HGP創英角ｺﾞｼｯｸUB" w:eastAsia="HGP創英角ｺﾞｼｯｸUB" w:hAnsi="HGP創英角ｺﾞｼｯｸUB" w:cs="メイリオ" w:hint="eastAsia"/>
          <w:color w:val="000000" w:themeColor="text1"/>
          <w:sz w:val="20"/>
          <w:szCs w:val="20"/>
        </w:rPr>
        <w:t xml:space="preserve">年度 </w:t>
      </w:r>
      <w:r w:rsidR="001F6461">
        <w:rPr>
          <w:rFonts w:ascii="HGP創英角ｺﾞｼｯｸUB" w:eastAsia="HGP創英角ｺﾞｼｯｸUB" w:hAnsi="HGP創英角ｺﾞｼｯｸUB" w:cs="メイリオ" w:hint="eastAsia"/>
          <w:color w:val="000000" w:themeColor="text1"/>
          <w:sz w:val="20"/>
          <w:szCs w:val="20"/>
        </w:rPr>
        <w:t xml:space="preserve">第1回 </w:t>
      </w:r>
      <w:r w:rsidR="00D45CA7" w:rsidRPr="00B74163">
        <w:rPr>
          <w:rFonts w:ascii="HGP創英角ｺﾞｼｯｸUB" w:eastAsia="HGP創英角ｺﾞｼｯｸUB" w:hAnsi="HGP創英角ｺﾞｼｯｸUB" w:cs="メイリオ" w:hint="eastAsia"/>
          <w:color w:val="000000" w:themeColor="text1"/>
          <w:sz w:val="20"/>
          <w:szCs w:val="20"/>
        </w:rPr>
        <w:t>民介協　関東・甲信越地区研修会</w:t>
      </w:r>
    </w:p>
    <w:p w14:paraId="2917CBB7" w14:textId="61AABB5E" w:rsidR="001F6461" w:rsidRPr="001F6461" w:rsidRDefault="001F6461" w:rsidP="00D45CA7">
      <w:pPr>
        <w:snapToGrid w:val="0"/>
        <w:jc w:val="center"/>
        <w:rPr>
          <w:rFonts w:ascii="HGP創英角ｺﾞｼｯｸUB" w:eastAsia="HGP創英角ｺﾞｼｯｸUB" w:hAnsi="HGP創英角ｺﾞｼｯｸUB" w:cs="メイリオ"/>
          <w:color w:val="000000" w:themeColor="text1"/>
          <w:sz w:val="24"/>
          <w:szCs w:val="24"/>
        </w:rPr>
      </w:pPr>
      <w:r w:rsidRPr="001F6461">
        <w:rPr>
          <w:rFonts w:ascii="HGP創英角ｺﾞｼｯｸUB" w:eastAsia="HGP創英角ｺﾞｼｯｸUB" w:hAnsi="HGP創英角ｺﾞｼｯｸUB" w:cs="メイリオ" w:hint="eastAsia"/>
          <w:color w:val="000000" w:themeColor="text1"/>
          <w:sz w:val="24"/>
          <w:szCs w:val="24"/>
        </w:rPr>
        <w:t>介護事業所管理者・職員のための</w:t>
      </w:r>
    </w:p>
    <w:p w14:paraId="7FD98C04" w14:textId="28237269" w:rsidR="00975363" w:rsidRPr="001F6461" w:rsidRDefault="00D45CA7" w:rsidP="00D45CA7">
      <w:pPr>
        <w:snapToGrid w:val="0"/>
        <w:jc w:val="center"/>
        <w:rPr>
          <w:rFonts w:ascii="HGP創英角ｺﾞｼｯｸUB" w:eastAsia="HGP創英角ｺﾞｼｯｸUB" w:hAnsi="HGP創英角ｺﾞｼｯｸUB" w:cs="メイリオ"/>
          <w:color w:val="000000" w:themeColor="text1"/>
          <w:sz w:val="28"/>
          <w:szCs w:val="26"/>
        </w:rPr>
      </w:pPr>
      <w:r w:rsidRPr="001F6461">
        <w:rPr>
          <w:rFonts w:ascii="HGP創英角ｺﾞｼｯｸUB" w:eastAsia="HGP創英角ｺﾞｼｯｸUB" w:hAnsi="HGP創英角ｺﾞｼｯｸUB" w:cs="メイリオ" w:hint="eastAsia"/>
          <w:color w:val="000000" w:themeColor="text1"/>
          <w:sz w:val="28"/>
          <w:szCs w:val="26"/>
        </w:rPr>
        <w:t>「</w:t>
      </w:r>
      <w:r w:rsidR="001F6461" w:rsidRPr="001F6461">
        <w:rPr>
          <w:rFonts w:ascii="HGP創英角ｺﾞｼｯｸUB" w:eastAsia="HGP創英角ｺﾞｼｯｸUB" w:hAnsi="HGP創英角ｺﾞｼｯｸUB" w:cs="メイリオ" w:hint="eastAsia"/>
          <w:color w:val="000000" w:themeColor="text1"/>
          <w:sz w:val="28"/>
          <w:szCs w:val="26"/>
        </w:rPr>
        <w:t>介護現場のリスクマネジメントセミナー</w:t>
      </w:r>
      <w:r w:rsidRPr="001F6461">
        <w:rPr>
          <w:rFonts w:ascii="HGP創英角ｺﾞｼｯｸUB" w:eastAsia="HGP創英角ｺﾞｼｯｸUB" w:hAnsi="HGP創英角ｺﾞｼｯｸUB" w:cs="メイリオ" w:hint="eastAsia"/>
          <w:color w:val="000000" w:themeColor="text1"/>
          <w:sz w:val="28"/>
          <w:szCs w:val="26"/>
        </w:rPr>
        <w:t>」</w:t>
      </w:r>
      <w:r w:rsidR="005273C6" w:rsidRPr="001F6461">
        <w:rPr>
          <w:rFonts w:ascii="HGP創英角ｺﾞｼｯｸUB" w:eastAsia="HGP創英角ｺﾞｼｯｸUB" w:hAnsi="HGP創英角ｺﾞｼｯｸUB" w:cs="メイリオ" w:hint="eastAsia"/>
          <w:color w:val="000000" w:themeColor="text1"/>
          <w:sz w:val="28"/>
          <w:szCs w:val="26"/>
        </w:rPr>
        <w:t>開催</w:t>
      </w:r>
      <w:r w:rsidR="00975363" w:rsidRPr="001F6461">
        <w:rPr>
          <w:rFonts w:ascii="HGP創英角ｺﾞｼｯｸUB" w:eastAsia="HGP創英角ｺﾞｼｯｸUB" w:hAnsi="HGP創英角ｺﾞｼｯｸUB" w:cs="メイリオ" w:hint="eastAsia"/>
          <w:color w:val="000000" w:themeColor="text1"/>
          <w:sz w:val="28"/>
          <w:szCs w:val="26"/>
        </w:rPr>
        <w:t>のご案内</w:t>
      </w:r>
    </w:p>
    <w:p w14:paraId="57DD828B" w14:textId="77777777" w:rsidR="00975363" w:rsidRDefault="00975363" w:rsidP="00624920">
      <w:pPr>
        <w:spacing w:line="160" w:lineRule="exact"/>
        <w:rPr>
          <w:rFonts w:asciiTheme="minorEastAsia" w:hAnsiTheme="minorEastAsia" w:cs="メイリオ"/>
          <w:color w:val="000000" w:themeColor="text1"/>
        </w:rPr>
      </w:pPr>
      <w:r w:rsidRPr="00B74163">
        <w:rPr>
          <w:rFonts w:asciiTheme="minorEastAsia" w:hAnsiTheme="minorEastAsia" w:cs="メイリオ" w:hint="eastAsia"/>
          <w:color w:val="000000" w:themeColor="text1"/>
        </w:rPr>
        <w:t xml:space="preserve">　</w:t>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p>
    <w:p w14:paraId="5DB1CCA8" w14:textId="77777777" w:rsidR="00CF4984" w:rsidRPr="00B74163" w:rsidRDefault="00CF4984" w:rsidP="00624920">
      <w:pPr>
        <w:spacing w:line="160" w:lineRule="exact"/>
        <w:rPr>
          <w:rFonts w:asciiTheme="minorEastAsia" w:hAnsiTheme="minorEastAsia" w:cs="メイリオ"/>
          <w:color w:val="000000" w:themeColor="text1"/>
        </w:rPr>
      </w:pPr>
    </w:p>
    <w:p w14:paraId="67E5E988" w14:textId="77777777" w:rsidR="00975363" w:rsidRPr="00FF1011" w:rsidRDefault="00975363" w:rsidP="00975363">
      <w:pPr>
        <w:pStyle w:val="a3"/>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 xml:space="preserve">謹啓　</w:t>
      </w:r>
    </w:p>
    <w:p w14:paraId="107014A7" w14:textId="4475C479" w:rsidR="00975363" w:rsidRPr="00FF1011" w:rsidRDefault="00975363" w:rsidP="00EC482C">
      <w:pPr>
        <w:ind w:firstLineChars="100" w:firstLine="210"/>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時下ますますご清祥の段、お慶び申し上げます。</w:t>
      </w:r>
      <w:r w:rsidR="00DC35E3" w:rsidRPr="00FF1011">
        <w:rPr>
          <w:rFonts w:asciiTheme="majorEastAsia" w:eastAsiaTheme="majorEastAsia" w:hAnsiTheme="majorEastAsia" w:hint="eastAsia"/>
          <w:color w:val="000000" w:themeColor="text1"/>
          <w:szCs w:val="21"/>
        </w:rPr>
        <w:t>平素は当協議会の運営に格別のご高配を賜り、厚く御礼申し上げます。</w:t>
      </w:r>
      <w:r w:rsidRPr="00FF1011">
        <w:rPr>
          <w:rFonts w:asciiTheme="majorEastAsia" w:eastAsiaTheme="majorEastAsia" w:hAnsiTheme="majorEastAsia" w:hint="eastAsia"/>
          <w:color w:val="000000" w:themeColor="text1"/>
          <w:szCs w:val="21"/>
        </w:rPr>
        <w:t>本日は、</w:t>
      </w:r>
      <w:r w:rsidR="004A7E10" w:rsidRPr="00FF1011">
        <w:rPr>
          <w:rFonts w:asciiTheme="majorEastAsia" w:eastAsiaTheme="majorEastAsia" w:hAnsiTheme="majorEastAsia" w:hint="eastAsia"/>
          <w:color w:val="000000" w:themeColor="text1"/>
          <w:szCs w:val="21"/>
        </w:rPr>
        <w:t>令和元</w:t>
      </w:r>
      <w:r w:rsidR="00B54F0B" w:rsidRPr="00FF1011">
        <w:rPr>
          <w:rFonts w:asciiTheme="majorEastAsia" w:eastAsiaTheme="majorEastAsia" w:hAnsiTheme="majorEastAsia" w:hint="eastAsia"/>
          <w:color w:val="000000" w:themeColor="text1"/>
          <w:szCs w:val="21"/>
        </w:rPr>
        <w:t>年度の第1回</w:t>
      </w:r>
      <w:r w:rsidR="00D06ADE" w:rsidRPr="00FF1011">
        <w:rPr>
          <w:rFonts w:asciiTheme="majorEastAsia" w:eastAsiaTheme="majorEastAsia" w:hAnsiTheme="majorEastAsia" w:hint="eastAsia"/>
          <w:color w:val="000000" w:themeColor="text1"/>
          <w:szCs w:val="21"/>
        </w:rPr>
        <w:t>目となる</w:t>
      </w:r>
      <w:r w:rsidRPr="00FF1011">
        <w:rPr>
          <w:rFonts w:asciiTheme="majorEastAsia" w:eastAsiaTheme="majorEastAsia" w:hAnsiTheme="majorEastAsia" w:hint="eastAsia"/>
          <w:color w:val="000000" w:themeColor="text1"/>
          <w:szCs w:val="21"/>
        </w:rPr>
        <w:t>民介協関東・甲信越地区研修会のご案内をお送りいたします。</w:t>
      </w:r>
    </w:p>
    <w:p w14:paraId="18F1CD05" w14:textId="4115817E" w:rsidR="00557057" w:rsidRPr="00FF1011" w:rsidRDefault="00FC72B5" w:rsidP="00EC482C">
      <w:pPr>
        <w:ind w:firstLineChars="100" w:firstLine="210"/>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今回は、</w:t>
      </w:r>
      <w:r w:rsidR="004A7E10" w:rsidRPr="00FF1011">
        <w:rPr>
          <w:rFonts w:ascii="HGP創英角ｺﾞｼｯｸUB" w:eastAsia="HGP創英角ｺﾞｼｯｸUB" w:hAnsi="HGP創英角ｺﾞｼｯｸUB" w:hint="eastAsia"/>
          <w:color w:val="000000" w:themeColor="text1"/>
          <w:szCs w:val="21"/>
          <w:u w:val="single"/>
        </w:rPr>
        <w:t>あいおいニッセイ同和損害保険株式会社様のご厚意で弁護士の</w:t>
      </w:r>
      <w:r w:rsidR="001F6461" w:rsidRPr="00FF1011">
        <w:rPr>
          <w:rFonts w:ascii="HGP創英角ｺﾞｼｯｸUB" w:eastAsia="HGP創英角ｺﾞｼｯｸUB" w:hAnsi="HGP創英角ｺﾞｼｯｸUB" w:hint="eastAsia"/>
          <w:color w:val="000000" w:themeColor="text1"/>
          <w:szCs w:val="21"/>
          <w:u w:val="single"/>
        </w:rPr>
        <w:t>外岡 潤</w:t>
      </w:r>
      <w:r w:rsidR="004A7E10" w:rsidRPr="00FF1011">
        <w:rPr>
          <w:rFonts w:ascii="HGP創英角ｺﾞｼｯｸUB" w:eastAsia="HGP創英角ｺﾞｼｯｸUB" w:hAnsi="HGP創英角ｺﾞｼｯｸUB" w:hint="eastAsia"/>
          <w:color w:val="000000" w:themeColor="text1"/>
          <w:szCs w:val="21"/>
          <w:u w:val="single"/>
        </w:rPr>
        <w:t>先生を</w:t>
      </w:r>
      <w:r w:rsidR="00B54F0B" w:rsidRPr="00FF1011">
        <w:rPr>
          <w:rFonts w:ascii="HGP創英角ｺﾞｼｯｸUB" w:eastAsia="HGP創英角ｺﾞｼｯｸUB" w:hAnsi="HGP創英角ｺﾞｼｯｸUB" w:hint="eastAsia"/>
          <w:color w:val="000000" w:themeColor="text1"/>
          <w:szCs w:val="21"/>
          <w:u w:val="single"/>
        </w:rPr>
        <w:t>講師にお招きし、</w:t>
      </w:r>
      <w:r w:rsidR="003D1659" w:rsidRPr="00FF1011">
        <w:rPr>
          <w:rFonts w:ascii="HGP創英角ｺﾞｼｯｸUB" w:eastAsia="HGP創英角ｺﾞｼｯｸUB" w:hAnsi="HGP創英角ｺﾞｼｯｸUB" w:hint="eastAsia"/>
          <w:color w:val="000000" w:themeColor="text1"/>
          <w:szCs w:val="21"/>
          <w:u w:val="single"/>
        </w:rPr>
        <w:t>「</w:t>
      </w:r>
      <w:r w:rsidR="001F6461" w:rsidRPr="00FF1011">
        <w:rPr>
          <w:rFonts w:ascii="HGP創英角ｺﾞｼｯｸUB" w:eastAsia="HGP創英角ｺﾞｼｯｸUB" w:hAnsi="HGP創英角ｺﾞｼｯｸUB" w:hint="eastAsia"/>
          <w:color w:val="000000" w:themeColor="text1"/>
          <w:szCs w:val="21"/>
          <w:u w:val="single"/>
        </w:rPr>
        <w:t>介護現場のリスクマネジメントセミナー</w:t>
      </w:r>
      <w:r w:rsidR="003D1659" w:rsidRPr="00FF1011">
        <w:rPr>
          <w:rFonts w:ascii="HGP創英角ｺﾞｼｯｸUB" w:eastAsia="HGP創英角ｺﾞｼｯｸUB" w:hAnsi="HGP創英角ｺﾞｼｯｸUB" w:hint="eastAsia"/>
          <w:color w:val="000000" w:themeColor="text1"/>
          <w:szCs w:val="21"/>
          <w:u w:val="single"/>
        </w:rPr>
        <w:t>」</w:t>
      </w:r>
      <w:r w:rsidR="00051F74" w:rsidRPr="00FF1011">
        <w:rPr>
          <w:rFonts w:ascii="HGP創英角ｺﾞｼｯｸUB" w:eastAsia="HGP創英角ｺﾞｼｯｸUB" w:hAnsi="HGP創英角ｺﾞｼｯｸUB" w:hint="eastAsia"/>
          <w:color w:val="000000" w:themeColor="text1"/>
          <w:szCs w:val="21"/>
          <w:u w:val="single"/>
        </w:rPr>
        <w:t>を</w:t>
      </w:r>
      <w:r w:rsidR="003D1659" w:rsidRPr="00FF1011">
        <w:rPr>
          <w:rFonts w:ascii="HGP創英角ｺﾞｼｯｸUB" w:eastAsia="HGP創英角ｺﾞｼｯｸUB" w:hAnsi="HGP創英角ｺﾞｼｯｸUB" w:hint="eastAsia"/>
          <w:color w:val="000000" w:themeColor="text1"/>
          <w:szCs w:val="21"/>
          <w:u w:val="single"/>
        </w:rPr>
        <w:t>開催</w:t>
      </w:r>
      <w:r w:rsidR="003D1659" w:rsidRPr="00FF1011">
        <w:rPr>
          <w:rFonts w:asciiTheme="majorEastAsia" w:eastAsiaTheme="majorEastAsia" w:hAnsiTheme="majorEastAsia" w:hint="eastAsia"/>
          <w:color w:val="000000" w:themeColor="text1"/>
          <w:szCs w:val="21"/>
        </w:rPr>
        <w:t>いたします。</w:t>
      </w:r>
      <w:r w:rsidR="001F6461" w:rsidRPr="00FF1011">
        <w:rPr>
          <w:rFonts w:asciiTheme="majorEastAsia" w:eastAsiaTheme="majorEastAsia" w:hAnsiTheme="majorEastAsia" w:hint="eastAsia"/>
          <w:color w:val="000000" w:themeColor="text1"/>
          <w:szCs w:val="21"/>
        </w:rPr>
        <w:t>介護現場におけるリスクマネジメントを学んでいただける大変貴重な機会となっております。</w:t>
      </w:r>
      <w:r w:rsidR="0071668E" w:rsidRPr="00FF1011">
        <w:rPr>
          <w:rFonts w:asciiTheme="majorEastAsia" w:eastAsiaTheme="majorEastAsia" w:hAnsiTheme="majorEastAsia" w:hint="eastAsia"/>
          <w:color w:val="000000" w:themeColor="text1"/>
          <w:szCs w:val="21"/>
        </w:rPr>
        <w:t>お誘い合わせの上、ぜひ</w:t>
      </w:r>
      <w:r w:rsidR="003D1659" w:rsidRPr="00FF1011">
        <w:rPr>
          <w:rFonts w:asciiTheme="majorEastAsia" w:eastAsiaTheme="majorEastAsia" w:hAnsiTheme="majorEastAsia" w:hint="eastAsia"/>
          <w:color w:val="000000" w:themeColor="text1"/>
          <w:szCs w:val="21"/>
        </w:rPr>
        <w:t>ご参加を賜りたくお願い申し上げます。</w:t>
      </w:r>
    </w:p>
    <w:p w14:paraId="0F52EB52" w14:textId="77777777" w:rsidR="00975363" w:rsidRPr="00FF1011" w:rsidRDefault="00557057" w:rsidP="00EC482C">
      <w:pPr>
        <w:ind w:firstLineChars="100" w:firstLine="210"/>
        <w:jc w:val="right"/>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謹白</w:t>
      </w:r>
    </w:p>
    <w:p w14:paraId="7705AE21" w14:textId="1695361D" w:rsidR="00CF4984" w:rsidRPr="0071668E" w:rsidRDefault="00975363" w:rsidP="0071668E">
      <w:pPr>
        <w:pStyle w:val="a8"/>
        <w:rPr>
          <w:rFonts w:asciiTheme="majorEastAsia" w:eastAsiaTheme="majorEastAsia" w:hAnsiTheme="majorEastAsia"/>
        </w:rPr>
      </w:pPr>
      <w:r w:rsidRPr="00661B86">
        <w:rPr>
          <w:rFonts w:asciiTheme="majorEastAsia" w:eastAsiaTheme="majorEastAsia" w:hAnsiTheme="majorEastAsia" w:hint="eastAsia"/>
        </w:rPr>
        <w:t>記</w:t>
      </w:r>
    </w:p>
    <w:p w14:paraId="02D0BD7C" w14:textId="3B169CA1" w:rsidR="00252CD8" w:rsidRPr="00FC72B5" w:rsidRDefault="004A7E10" w:rsidP="00FC72B5">
      <w:pPr>
        <w:tabs>
          <w:tab w:val="left" w:pos="780"/>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○日　時：令和元</w:t>
      </w:r>
      <w:r w:rsidR="00975363" w:rsidRPr="00B74163">
        <w:rPr>
          <w:rFonts w:asciiTheme="majorEastAsia" w:eastAsiaTheme="majorEastAsia" w:hAnsiTheme="majorEastAsia" w:cs="メイリオ" w:hint="eastAsia"/>
          <w:color w:val="000000" w:themeColor="text1"/>
        </w:rPr>
        <w:t>年</w:t>
      </w:r>
      <w:r>
        <w:rPr>
          <w:rFonts w:asciiTheme="majorEastAsia" w:eastAsiaTheme="majorEastAsia" w:hAnsiTheme="majorEastAsia" w:cs="メイリオ" w:hint="eastAsia"/>
          <w:color w:val="000000" w:themeColor="text1"/>
        </w:rPr>
        <w:t>６</w:t>
      </w:r>
      <w:r w:rsidR="00975363" w:rsidRPr="00B74163">
        <w:rPr>
          <w:rFonts w:asciiTheme="majorEastAsia" w:eastAsiaTheme="majorEastAsia" w:hAnsiTheme="majorEastAsia" w:cs="メイリオ" w:hint="eastAsia"/>
          <w:color w:val="000000" w:themeColor="text1"/>
        </w:rPr>
        <w:t>月</w:t>
      </w:r>
      <w:r>
        <w:rPr>
          <w:rFonts w:asciiTheme="majorEastAsia" w:eastAsiaTheme="majorEastAsia" w:hAnsiTheme="majorEastAsia" w:cs="メイリオ" w:hint="eastAsia"/>
          <w:color w:val="000000" w:themeColor="text1"/>
        </w:rPr>
        <w:t>２６</w:t>
      </w:r>
      <w:r w:rsidR="00975363" w:rsidRPr="00B74163">
        <w:rPr>
          <w:rFonts w:asciiTheme="majorEastAsia" w:eastAsiaTheme="majorEastAsia" w:hAnsiTheme="majorEastAsia" w:cs="メイリオ" w:hint="eastAsia"/>
          <w:color w:val="000000" w:themeColor="text1"/>
        </w:rPr>
        <w:t>日（</w:t>
      </w:r>
      <w:r>
        <w:rPr>
          <w:rFonts w:asciiTheme="majorEastAsia" w:eastAsiaTheme="majorEastAsia" w:hAnsiTheme="majorEastAsia" w:cs="メイリオ" w:hint="eastAsia"/>
          <w:color w:val="000000" w:themeColor="text1"/>
        </w:rPr>
        <w:t>水</w:t>
      </w:r>
      <w:r w:rsidR="009753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１４</w:t>
      </w:r>
      <w:r w:rsidR="002A72D8"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３</w:t>
      </w:r>
      <w:r w:rsidR="00B54F0B">
        <w:rPr>
          <w:rFonts w:asciiTheme="majorEastAsia" w:eastAsiaTheme="majorEastAsia" w:hAnsiTheme="majorEastAsia" w:cs="メイリオ" w:hint="eastAsia"/>
          <w:color w:val="000000" w:themeColor="text1"/>
        </w:rPr>
        <w:t>０</w:t>
      </w:r>
      <w:r w:rsidR="00B74163" w:rsidRPr="00B74163">
        <w:rPr>
          <w:rFonts w:asciiTheme="majorEastAsia" w:eastAsiaTheme="majorEastAsia" w:hAnsiTheme="majorEastAsia" w:cs="メイリオ" w:hint="eastAsia"/>
          <w:color w:val="000000" w:themeColor="text1"/>
        </w:rPr>
        <w:t>～</w:t>
      </w:r>
      <w:r w:rsidR="00B54F0B">
        <w:rPr>
          <w:rFonts w:asciiTheme="majorEastAsia" w:eastAsiaTheme="majorEastAsia" w:hAnsiTheme="majorEastAsia" w:cs="メイリオ" w:hint="eastAsia"/>
          <w:color w:val="000000" w:themeColor="text1"/>
        </w:rPr>
        <w:t>１６</w:t>
      </w:r>
      <w:r w:rsidR="00B741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３</w:t>
      </w:r>
      <w:r w:rsidR="00B74163" w:rsidRPr="00B74163">
        <w:rPr>
          <w:rFonts w:asciiTheme="majorEastAsia" w:eastAsiaTheme="majorEastAsia" w:hAnsiTheme="majorEastAsia" w:cs="メイリオ" w:hint="eastAsia"/>
          <w:color w:val="000000" w:themeColor="text1"/>
        </w:rPr>
        <w:t>０（１</w:t>
      </w:r>
      <w:r>
        <w:rPr>
          <w:rFonts w:asciiTheme="majorEastAsia" w:eastAsiaTheme="majorEastAsia" w:hAnsiTheme="majorEastAsia" w:cs="メイリオ" w:hint="eastAsia"/>
          <w:color w:val="000000" w:themeColor="text1"/>
        </w:rPr>
        <w:t>４</w:t>
      </w:r>
      <w:r w:rsidR="00B741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００</w:t>
      </w:r>
      <w:r w:rsidR="00B74163" w:rsidRPr="00B74163">
        <w:rPr>
          <w:rFonts w:asciiTheme="majorEastAsia" w:eastAsiaTheme="majorEastAsia" w:hAnsiTheme="majorEastAsia" w:cs="メイリオ" w:hint="eastAsia"/>
          <w:color w:val="000000" w:themeColor="text1"/>
        </w:rPr>
        <w:t>受付開始）</w:t>
      </w:r>
    </w:p>
    <w:p w14:paraId="5A7FD0E2" w14:textId="69D0A4FB" w:rsidR="00B74163" w:rsidRPr="00252CD8" w:rsidRDefault="00975363" w:rsidP="00B74163">
      <w:pPr>
        <w:tabs>
          <w:tab w:val="left" w:pos="780"/>
        </w:tabs>
        <w:ind w:leftChars="337" w:left="708" w:firstLine="1"/>
        <w:rPr>
          <w:rFonts w:asciiTheme="majorEastAsia" w:eastAsiaTheme="majorEastAsia" w:hAnsiTheme="majorEastAsia" w:cs="メイリオ"/>
          <w:color w:val="000000" w:themeColor="text1"/>
          <w:sz w:val="20"/>
          <w:szCs w:val="20"/>
        </w:rPr>
      </w:pPr>
      <w:r w:rsidRPr="00B74163">
        <w:rPr>
          <w:rFonts w:asciiTheme="majorEastAsia" w:eastAsiaTheme="majorEastAsia" w:hAnsiTheme="majorEastAsia" w:cs="メイリオ" w:hint="eastAsia"/>
          <w:color w:val="000000" w:themeColor="text1"/>
        </w:rPr>
        <w:t>○場　所</w:t>
      </w:r>
      <w:r w:rsidR="00557057" w:rsidRPr="00B74163">
        <w:rPr>
          <w:rFonts w:asciiTheme="majorEastAsia" w:eastAsiaTheme="majorEastAsia" w:hAnsiTheme="majorEastAsia" w:cs="メイリオ" w:hint="eastAsia"/>
          <w:color w:val="000000" w:themeColor="text1"/>
        </w:rPr>
        <w:t>：</w:t>
      </w:r>
      <w:r w:rsidR="004A7E10">
        <w:rPr>
          <w:rFonts w:asciiTheme="majorEastAsia" w:eastAsiaTheme="majorEastAsia" w:hAnsiTheme="majorEastAsia" w:cs="メイリオ" w:hint="eastAsia"/>
          <w:color w:val="000000" w:themeColor="text1"/>
        </w:rPr>
        <w:t>あいおいニッセイ同和損保新宿ビル</w:t>
      </w:r>
      <w:r w:rsidR="001F6461" w:rsidRPr="001F6461">
        <w:rPr>
          <w:rFonts w:asciiTheme="majorEastAsia" w:eastAsiaTheme="majorEastAsia" w:hAnsiTheme="majorEastAsia" w:cs="メイリオ" w:hint="eastAsia"/>
          <w:color w:val="000000" w:themeColor="text1"/>
        </w:rPr>
        <w:t>４</w:t>
      </w:r>
      <w:r w:rsidR="004A7E10" w:rsidRPr="001F6461">
        <w:rPr>
          <w:rFonts w:asciiTheme="majorEastAsia" w:eastAsiaTheme="majorEastAsia" w:hAnsiTheme="majorEastAsia" w:cs="メイリオ" w:hint="eastAsia"/>
          <w:color w:val="000000" w:themeColor="text1"/>
        </w:rPr>
        <w:t>階</w:t>
      </w:r>
      <w:r w:rsidR="001F6461" w:rsidRPr="001F6461">
        <w:rPr>
          <w:rFonts w:asciiTheme="majorEastAsia" w:eastAsiaTheme="majorEastAsia" w:hAnsiTheme="majorEastAsia" w:cs="メイリオ" w:hint="eastAsia"/>
          <w:color w:val="000000" w:themeColor="text1"/>
        </w:rPr>
        <w:t>６</w:t>
      </w:r>
      <w:r w:rsidR="004A7E10" w:rsidRPr="001F6461">
        <w:rPr>
          <w:rFonts w:asciiTheme="majorEastAsia" w:eastAsiaTheme="majorEastAsia" w:hAnsiTheme="majorEastAsia" w:cs="メイリオ" w:hint="eastAsia"/>
          <w:color w:val="000000" w:themeColor="text1"/>
        </w:rPr>
        <w:t>会議室</w:t>
      </w:r>
      <w:r w:rsidR="00557057" w:rsidRPr="00FC72B5">
        <w:rPr>
          <w:rFonts w:asciiTheme="majorEastAsia" w:eastAsiaTheme="majorEastAsia" w:hAnsiTheme="majorEastAsia" w:cs="メイリオ" w:hint="eastAsia"/>
          <w:color w:val="000000" w:themeColor="text1"/>
          <w:sz w:val="18"/>
          <w:szCs w:val="18"/>
        </w:rPr>
        <w:t>（</w:t>
      </w:r>
      <w:r w:rsidR="00B74163" w:rsidRPr="00FC72B5">
        <w:rPr>
          <w:rFonts w:asciiTheme="majorEastAsia" w:eastAsiaTheme="majorEastAsia" w:hAnsiTheme="majorEastAsia" w:cs="メイリオ" w:hint="eastAsia"/>
          <w:color w:val="000000" w:themeColor="text1"/>
          <w:sz w:val="18"/>
          <w:szCs w:val="18"/>
        </w:rPr>
        <w:t>東京都</w:t>
      </w:r>
      <w:r w:rsidR="004A7E10">
        <w:rPr>
          <w:rFonts w:asciiTheme="majorEastAsia" w:eastAsiaTheme="majorEastAsia" w:hAnsiTheme="majorEastAsia" w:cs="メイリオ" w:hint="eastAsia"/>
          <w:color w:val="000000" w:themeColor="text1"/>
          <w:sz w:val="18"/>
          <w:szCs w:val="18"/>
        </w:rPr>
        <w:t>渋谷区代々木3-25-3</w:t>
      </w:r>
      <w:r w:rsidR="00B74163" w:rsidRPr="00FC72B5">
        <w:rPr>
          <w:rFonts w:asciiTheme="majorEastAsia" w:eastAsiaTheme="majorEastAsia" w:hAnsiTheme="majorEastAsia" w:cs="メイリオ" w:hint="eastAsia"/>
          <w:color w:val="000000" w:themeColor="text1"/>
          <w:sz w:val="18"/>
          <w:szCs w:val="18"/>
        </w:rPr>
        <w:t>）</w:t>
      </w:r>
    </w:p>
    <w:p w14:paraId="0FDD763A" w14:textId="5437C133" w:rsidR="00CF4984" w:rsidRDefault="004A7E10" w:rsidP="004A7E10">
      <w:pPr>
        <w:pStyle w:val="a7"/>
        <w:numPr>
          <w:ilvl w:val="0"/>
          <w:numId w:val="3"/>
        </w:numPr>
        <w:tabs>
          <w:tab w:val="left" w:pos="780"/>
        </w:tabs>
        <w:snapToGrid w:val="0"/>
        <w:ind w:leftChars="0" w:left="1985" w:hanging="284"/>
        <w:rPr>
          <w:rFonts w:asciiTheme="majorEastAsia" w:eastAsiaTheme="majorEastAsia" w:hAnsiTheme="majorEastAsia" w:cs="メイリオ"/>
          <w:color w:val="000000" w:themeColor="text1"/>
          <w:sz w:val="18"/>
          <w:szCs w:val="18"/>
        </w:rPr>
      </w:pPr>
      <w:r>
        <w:rPr>
          <w:rFonts w:asciiTheme="majorEastAsia" w:eastAsiaTheme="majorEastAsia" w:hAnsiTheme="majorEastAsia" w:cs="メイリオ" w:hint="eastAsia"/>
          <w:color w:val="000000" w:themeColor="text1"/>
          <w:sz w:val="18"/>
          <w:szCs w:val="18"/>
        </w:rPr>
        <w:t>新宿駅南口を出て甲州街道を初台方面に移動</w:t>
      </w:r>
      <w:r w:rsidR="00B54F0B" w:rsidRPr="00CF4984">
        <w:rPr>
          <w:rFonts w:asciiTheme="majorEastAsia" w:eastAsiaTheme="majorEastAsia" w:hAnsiTheme="majorEastAsia" w:cs="メイリオ" w:hint="eastAsia"/>
          <w:color w:val="000000" w:themeColor="text1"/>
          <w:sz w:val="18"/>
          <w:szCs w:val="18"/>
        </w:rPr>
        <w:t>。</w:t>
      </w:r>
      <w:r>
        <w:rPr>
          <w:rFonts w:asciiTheme="majorEastAsia" w:eastAsiaTheme="majorEastAsia" w:hAnsiTheme="majorEastAsia" w:cs="メイリオ" w:hint="eastAsia"/>
          <w:color w:val="000000" w:themeColor="text1"/>
          <w:sz w:val="18"/>
          <w:szCs w:val="18"/>
        </w:rPr>
        <w:t>徒歩10</w:t>
      </w:r>
      <w:r w:rsidR="007112C8">
        <w:rPr>
          <w:rFonts w:asciiTheme="majorEastAsia" w:eastAsiaTheme="majorEastAsia" w:hAnsiTheme="majorEastAsia" w:cs="メイリオ" w:hint="eastAsia"/>
          <w:color w:val="000000" w:themeColor="text1"/>
          <w:sz w:val="18"/>
          <w:szCs w:val="18"/>
        </w:rPr>
        <w:t>～15分</w:t>
      </w:r>
      <w:r>
        <w:rPr>
          <w:rFonts w:asciiTheme="majorEastAsia" w:eastAsiaTheme="majorEastAsia" w:hAnsiTheme="majorEastAsia" w:cs="メイリオ" w:hint="eastAsia"/>
          <w:color w:val="000000" w:themeColor="text1"/>
          <w:sz w:val="18"/>
          <w:szCs w:val="18"/>
        </w:rPr>
        <w:t>程度。</w:t>
      </w:r>
    </w:p>
    <w:p w14:paraId="27D5B4DC" w14:textId="3C3BE46E" w:rsidR="00C12565" w:rsidRPr="00C12565" w:rsidRDefault="004A7E10" w:rsidP="004A7E10">
      <w:pPr>
        <w:pStyle w:val="a7"/>
        <w:numPr>
          <w:ilvl w:val="0"/>
          <w:numId w:val="3"/>
        </w:numPr>
        <w:tabs>
          <w:tab w:val="left" w:pos="780"/>
        </w:tabs>
        <w:snapToGrid w:val="0"/>
        <w:ind w:leftChars="0" w:left="1985" w:hanging="284"/>
        <w:rPr>
          <w:rFonts w:asciiTheme="majorEastAsia" w:eastAsiaTheme="majorEastAsia" w:hAnsiTheme="majorEastAsia" w:cs="メイリオ"/>
          <w:color w:val="000000" w:themeColor="text1"/>
          <w:sz w:val="18"/>
          <w:szCs w:val="18"/>
        </w:rPr>
      </w:pPr>
      <w:r w:rsidRPr="00C12565">
        <w:rPr>
          <w:rFonts w:asciiTheme="majorEastAsia" w:eastAsiaTheme="majorEastAsia" w:hAnsiTheme="majorEastAsia" w:cs="メイリオ" w:hint="eastAsia"/>
          <w:color w:val="000000" w:themeColor="text1"/>
          <w:sz w:val="18"/>
          <w:szCs w:val="18"/>
        </w:rPr>
        <w:t>1階に</w:t>
      </w:r>
      <w:r w:rsidR="0071668E" w:rsidRPr="00C12565">
        <w:rPr>
          <w:rFonts w:asciiTheme="majorEastAsia" w:eastAsiaTheme="majorEastAsia" w:hAnsiTheme="majorEastAsia" w:cs="メイリオ" w:hint="eastAsia"/>
          <w:color w:val="000000" w:themeColor="text1"/>
          <w:sz w:val="18"/>
          <w:szCs w:val="18"/>
        </w:rPr>
        <w:t>「カフェ・ベローチェ」があるビルになります。</w:t>
      </w:r>
      <w:r w:rsidR="00C12565" w:rsidRPr="00C12565">
        <w:rPr>
          <w:rFonts w:asciiTheme="majorEastAsia" w:eastAsiaTheme="majorEastAsia" w:hAnsiTheme="majorEastAsia" w:cs="メイリオ" w:hint="eastAsia"/>
          <w:color w:val="000000" w:themeColor="text1"/>
          <w:sz w:val="18"/>
          <w:szCs w:val="18"/>
        </w:rPr>
        <w:t>詳細は別添の地図をご覧下さい。</w:t>
      </w:r>
    </w:p>
    <w:p w14:paraId="265BAA9F" w14:textId="15F3D598" w:rsidR="00592C21" w:rsidRDefault="001F6461" w:rsidP="00B74163">
      <w:pPr>
        <w:tabs>
          <w:tab w:val="left" w:pos="993"/>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○講　師：</w:t>
      </w:r>
      <w:r w:rsidR="00FF1011">
        <w:rPr>
          <w:rFonts w:asciiTheme="majorEastAsia" w:eastAsiaTheme="majorEastAsia" w:hAnsiTheme="majorEastAsia" w:cs="メイリオ" w:hint="eastAsia"/>
          <w:color w:val="000000" w:themeColor="text1"/>
        </w:rPr>
        <w:t>法律事務所</w:t>
      </w:r>
      <w:r>
        <w:rPr>
          <w:rFonts w:asciiTheme="majorEastAsia" w:eastAsiaTheme="majorEastAsia" w:hAnsiTheme="majorEastAsia" w:cs="メイリオ" w:hint="eastAsia"/>
          <w:color w:val="000000" w:themeColor="text1"/>
        </w:rPr>
        <w:t>おかげさま代表</w:t>
      </w:r>
      <w:r w:rsidR="004A7E10">
        <w:rPr>
          <w:rFonts w:asciiTheme="majorEastAsia" w:eastAsiaTheme="majorEastAsia" w:hAnsiTheme="majorEastAsia" w:cs="メイリオ" w:hint="eastAsia"/>
          <w:color w:val="000000" w:themeColor="text1"/>
        </w:rPr>
        <w:t xml:space="preserve"> 弁護士 </w:t>
      </w:r>
      <w:r>
        <w:rPr>
          <w:rFonts w:asciiTheme="majorEastAsia" w:eastAsiaTheme="majorEastAsia" w:hAnsiTheme="majorEastAsia" w:cs="メイリオ" w:hint="eastAsia"/>
          <w:color w:val="000000" w:themeColor="text1"/>
        </w:rPr>
        <w:t>外岡 潤</w:t>
      </w:r>
      <w:r w:rsidR="004A7E10">
        <w:rPr>
          <w:rFonts w:asciiTheme="majorEastAsia" w:eastAsiaTheme="majorEastAsia" w:hAnsiTheme="majorEastAsia" w:cs="メイリオ" w:hint="eastAsia"/>
          <w:color w:val="000000" w:themeColor="text1"/>
        </w:rPr>
        <w:t xml:space="preserve"> 氏</w:t>
      </w:r>
    </w:p>
    <w:p w14:paraId="0794210B" w14:textId="38FBE125" w:rsidR="00B74163" w:rsidRPr="00B74163" w:rsidRDefault="00B74163" w:rsidP="00B74163">
      <w:pPr>
        <w:tabs>
          <w:tab w:val="left" w:pos="993"/>
        </w:tabs>
        <w:ind w:leftChars="337" w:left="708" w:firstLine="1"/>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w:t>
      </w:r>
      <w:r w:rsidR="00CF4984">
        <w:rPr>
          <w:rFonts w:asciiTheme="majorEastAsia" w:eastAsiaTheme="majorEastAsia" w:hAnsiTheme="majorEastAsia" w:cs="メイリオ" w:hint="eastAsia"/>
          <w:color w:val="000000" w:themeColor="text1"/>
        </w:rPr>
        <w:t>定　員：先着</w:t>
      </w:r>
      <w:r w:rsidR="0071668E">
        <w:rPr>
          <w:rFonts w:asciiTheme="majorEastAsia" w:eastAsiaTheme="majorEastAsia" w:hAnsiTheme="majorEastAsia" w:cs="メイリオ" w:hint="eastAsia"/>
          <w:color w:val="000000" w:themeColor="text1"/>
        </w:rPr>
        <w:t>５０</w:t>
      </w:r>
      <w:r w:rsidR="00CF4984">
        <w:rPr>
          <w:rFonts w:asciiTheme="majorEastAsia" w:eastAsiaTheme="majorEastAsia" w:hAnsiTheme="majorEastAsia" w:cs="メイリオ" w:hint="eastAsia"/>
          <w:color w:val="000000" w:themeColor="text1"/>
        </w:rPr>
        <w:t>名</w:t>
      </w:r>
    </w:p>
    <w:p w14:paraId="60CE7521" w14:textId="337EEDCA" w:rsidR="00557057" w:rsidRPr="00B74163" w:rsidRDefault="0028729A" w:rsidP="0028729A">
      <w:pPr>
        <w:tabs>
          <w:tab w:val="left" w:pos="993"/>
        </w:tabs>
        <w:ind w:leftChars="337" w:left="708" w:firstLine="1"/>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w:t>
      </w:r>
      <w:r w:rsidR="00975363" w:rsidRPr="00B74163">
        <w:rPr>
          <w:rFonts w:asciiTheme="majorEastAsia" w:eastAsiaTheme="majorEastAsia" w:hAnsiTheme="majorEastAsia" w:cs="メイリオ" w:hint="eastAsia"/>
          <w:color w:val="000000" w:themeColor="text1"/>
        </w:rPr>
        <w:t>受講料：会　員　…　無　料</w:t>
      </w:r>
    </w:p>
    <w:p w14:paraId="6B7064A7" w14:textId="1AFAE3DE" w:rsidR="00975363" w:rsidRPr="00B74163" w:rsidRDefault="00975363" w:rsidP="00557057">
      <w:pPr>
        <w:tabs>
          <w:tab w:val="left" w:pos="993"/>
        </w:tabs>
        <w:ind w:leftChars="337" w:left="708" w:firstLineChars="400" w:firstLine="840"/>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 xml:space="preserve">　会員外　…　</w:t>
      </w:r>
      <w:r w:rsidR="00CF4984">
        <w:rPr>
          <w:rFonts w:asciiTheme="majorEastAsia" w:eastAsiaTheme="majorEastAsia" w:hAnsiTheme="majorEastAsia" w:cs="メイリオ" w:hint="eastAsia"/>
          <w:color w:val="000000" w:themeColor="text1"/>
        </w:rPr>
        <w:t>３</w:t>
      </w:r>
      <w:r w:rsidR="0009599C" w:rsidRPr="00B74163">
        <w:rPr>
          <w:rFonts w:asciiTheme="majorEastAsia" w:eastAsiaTheme="majorEastAsia" w:hAnsiTheme="majorEastAsia" w:cs="メイリオ" w:hint="eastAsia"/>
          <w:color w:val="000000" w:themeColor="text1"/>
        </w:rPr>
        <w:t>，０００</w:t>
      </w:r>
      <w:r w:rsidRPr="00B74163">
        <w:rPr>
          <w:rFonts w:asciiTheme="majorEastAsia" w:eastAsiaTheme="majorEastAsia" w:hAnsiTheme="majorEastAsia" w:cs="メイリオ" w:hint="eastAsia"/>
          <w:color w:val="000000" w:themeColor="text1"/>
        </w:rPr>
        <w:t>円</w:t>
      </w:r>
      <w:r w:rsidR="00C84C62">
        <w:rPr>
          <w:rFonts w:asciiTheme="majorEastAsia" w:eastAsiaTheme="majorEastAsia" w:hAnsiTheme="majorEastAsia" w:cs="メイリオ" w:hint="eastAsia"/>
          <w:color w:val="000000" w:themeColor="text1"/>
        </w:rPr>
        <w:t>／人</w:t>
      </w:r>
      <w:r w:rsidRPr="00B74163">
        <w:rPr>
          <w:rFonts w:asciiTheme="majorEastAsia" w:eastAsiaTheme="majorEastAsia" w:hAnsiTheme="majorEastAsia" w:cs="メイリオ" w:hint="eastAsia"/>
          <w:color w:val="000000" w:themeColor="text1"/>
        </w:rPr>
        <w:t>（※但し、当日に当会入会の方は会員同様）</w:t>
      </w:r>
    </w:p>
    <w:p w14:paraId="51D24990" w14:textId="2CBD1E60" w:rsidR="00EC482C" w:rsidRDefault="00252CD8" w:rsidP="00252CD8">
      <w:pPr>
        <w:tabs>
          <w:tab w:val="left" w:pos="993"/>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w:t>
      </w:r>
      <w:r w:rsidRPr="00D95E99">
        <w:rPr>
          <w:rFonts w:asciiTheme="majorEastAsia" w:eastAsiaTheme="majorEastAsia" w:hAnsiTheme="majorEastAsia" w:cs="メイリオ" w:hint="eastAsia"/>
          <w:color w:val="000000" w:themeColor="text1"/>
          <w:w w:val="75"/>
          <w:kern w:val="0"/>
          <w:fitText w:val="630" w:id="1971630336"/>
        </w:rPr>
        <w:t>申込方法</w:t>
      </w:r>
      <w:r>
        <w:rPr>
          <w:rFonts w:asciiTheme="majorEastAsia" w:eastAsiaTheme="majorEastAsia" w:hAnsiTheme="majorEastAsia" w:cs="メイリオ" w:hint="eastAsia"/>
          <w:color w:val="000000" w:themeColor="text1"/>
        </w:rPr>
        <w:t>：別添申込用紙を</w:t>
      </w:r>
      <w:r w:rsidR="003C33B1" w:rsidRPr="00B74163">
        <w:rPr>
          <w:rFonts w:asciiTheme="majorEastAsia" w:eastAsiaTheme="majorEastAsia" w:hAnsiTheme="majorEastAsia" w:cs="メイリオ" w:hint="eastAsia"/>
          <w:color w:val="000000" w:themeColor="text1"/>
        </w:rPr>
        <w:t>ご記入の上、</w:t>
      </w:r>
      <w:r w:rsidR="00FC72B5">
        <w:rPr>
          <w:rFonts w:ascii="HGS創英角ｺﾞｼｯｸUB" w:eastAsia="HGS創英角ｺﾞｼｯｸUB" w:hAnsi="HGS創英角ｺﾞｼｯｸUB" w:cs="メイリオ" w:hint="eastAsia"/>
          <w:color w:val="000000" w:themeColor="text1"/>
          <w:u w:val="single"/>
        </w:rPr>
        <w:t>ＦＡＸで</w:t>
      </w:r>
      <w:r w:rsidR="0071668E">
        <w:rPr>
          <w:rFonts w:ascii="HGS創英角ｺﾞｼｯｸUB" w:eastAsia="HGS創英角ｺﾞｼｯｸUB" w:hAnsi="HGS創英角ｺﾞｼｯｸUB" w:cs="メイリオ" w:hint="eastAsia"/>
          <w:color w:val="000000" w:themeColor="text1"/>
          <w:u w:val="single"/>
        </w:rPr>
        <w:t>６</w:t>
      </w:r>
      <w:r w:rsidR="00EC482C" w:rsidRPr="00B74163">
        <w:rPr>
          <w:rFonts w:ascii="HGS創英角ｺﾞｼｯｸUB" w:eastAsia="HGS創英角ｺﾞｼｯｸUB" w:hAnsi="HGS創英角ｺﾞｼｯｸUB" w:cs="メイリオ" w:hint="eastAsia"/>
          <w:color w:val="000000" w:themeColor="text1"/>
          <w:u w:val="single"/>
        </w:rPr>
        <w:t>月</w:t>
      </w:r>
      <w:r w:rsidR="0071668E">
        <w:rPr>
          <w:rFonts w:ascii="HGS創英角ｺﾞｼｯｸUB" w:eastAsia="HGS創英角ｺﾞｼｯｸUB" w:hAnsi="HGS創英角ｺﾞｼｯｸUB" w:cs="メイリオ" w:hint="eastAsia"/>
          <w:color w:val="000000" w:themeColor="text1"/>
          <w:u w:val="single"/>
        </w:rPr>
        <w:t>２１</w:t>
      </w:r>
      <w:r w:rsidR="00EC482C" w:rsidRPr="00B74163">
        <w:rPr>
          <w:rFonts w:ascii="HGS創英角ｺﾞｼｯｸUB" w:eastAsia="HGS創英角ｺﾞｼｯｸUB" w:hAnsi="HGS創英角ｺﾞｼｯｸUB" w:cs="メイリオ" w:hint="eastAsia"/>
          <w:color w:val="000000" w:themeColor="text1"/>
          <w:u w:val="single"/>
        </w:rPr>
        <w:t>日</w:t>
      </w:r>
      <w:r w:rsidR="003C33B1" w:rsidRPr="00B74163">
        <w:rPr>
          <w:rFonts w:ascii="HGS創英角ｺﾞｼｯｸUB" w:eastAsia="HGS創英角ｺﾞｼｯｸUB" w:hAnsi="HGS創英角ｺﾞｼｯｸUB" w:cs="メイリオ" w:hint="eastAsia"/>
          <w:color w:val="000000" w:themeColor="text1"/>
          <w:u w:val="single"/>
        </w:rPr>
        <w:t>（</w:t>
      </w:r>
      <w:r w:rsidR="00CF4984">
        <w:rPr>
          <w:rFonts w:ascii="HGS創英角ｺﾞｼｯｸUB" w:eastAsia="HGS創英角ｺﾞｼｯｸUB" w:hAnsi="HGS創英角ｺﾞｼｯｸUB" w:cs="メイリオ" w:hint="eastAsia"/>
          <w:color w:val="000000" w:themeColor="text1"/>
          <w:u w:val="single"/>
        </w:rPr>
        <w:t>金</w:t>
      </w:r>
      <w:r w:rsidR="003C33B1" w:rsidRPr="00B74163">
        <w:rPr>
          <w:rFonts w:ascii="HGS創英角ｺﾞｼｯｸUB" w:eastAsia="HGS創英角ｺﾞｼｯｸUB" w:hAnsi="HGS創英角ｺﾞｼｯｸUB" w:cs="メイリオ" w:hint="eastAsia"/>
          <w:color w:val="000000" w:themeColor="text1"/>
          <w:u w:val="single"/>
        </w:rPr>
        <w:t>）</w:t>
      </w:r>
      <w:r w:rsidR="00EC482C" w:rsidRPr="00B74163">
        <w:rPr>
          <w:rFonts w:asciiTheme="majorEastAsia" w:eastAsiaTheme="majorEastAsia" w:hAnsiTheme="majorEastAsia" w:cs="メイリオ" w:hint="eastAsia"/>
          <w:color w:val="000000" w:themeColor="text1"/>
        </w:rPr>
        <w:t>までにお申込ください。</w:t>
      </w:r>
      <w:bookmarkStart w:id="0" w:name="_GoBack"/>
      <w:bookmarkEnd w:id="0"/>
    </w:p>
    <w:p w14:paraId="1C0FA66D" w14:textId="4ED29EE4" w:rsidR="00CF4984" w:rsidRPr="0071668E" w:rsidRDefault="0071668E" w:rsidP="0071668E">
      <w:pPr>
        <w:tabs>
          <w:tab w:val="left" w:pos="993"/>
        </w:tabs>
        <w:snapToGrid w:val="0"/>
        <w:rPr>
          <w:rFonts w:asciiTheme="majorEastAsia" w:eastAsiaTheme="majorEastAsia" w:hAnsiTheme="majorEastAsia" w:cs="メイリオ"/>
          <w:color w:val="000000" w:themeColor="text1"/>
          <w:sz w:val="16"/>
        </w:rPr>
      </w:pPr>
      <w:r>
        <w:rPr>
          <w:rFonts w:asciiTheme="majorEastAsia" w:eastAsiaTheme="majorEastAsia" w:hAnsiTheme="majorEastAsia" w:cs="メイリオ" w:hint="eastAsia"/>
          <w:noProof/>
          <w:color w:val="000000" w:themeColor="text1"/>
        </w:rPr>
        <mc:AlternateContent>
          <mc:Choice Requires="wps">
            <w:drawing>
              <wp:anchor distT="0" distB="0" distL="114300" distR="114300" simplePos="0" relativeHeight="251659264" behindDoc="0" locked="0" layoutInCell="1" allowOverlap="1" wp14:anchorId="6ADB5E32" wp14:editId="2A76AC9B">
                <wp:simplePos x="0" y="0"/>
                <wp:positionH relativeFrom="column">
                  <wp:posOffset>18745</wp:posOffset>
                </wp:positionH>
                <wp:positionV relativeFrom="paragraph">
                  <wp:posOffset>103785</wp:posOffset>
                </wp:positionV>
                <wp:extent cx="6155055" cy="1631290"/>
                <wp:effectExtent l="0" t="0" r="17145" b="26670"/>
                <wp:wrapNone/>
                <wp:docPr id="1" name="正方形/長方形 1"/>
                <wp:cNvGraphicFramePr/>
                <a:graphic xmlns:a="http://schemas.openxmlformats.org/drawingml/2006/main">
                  <a:graphicData uri="http://schemas.microsoft.com/office/word/2010/wordprocessingShape">
                    <wps:wsp>
                      <wps:cNvSpPr/>
                      <wps:spPr>
                        <a:xfrm>
                          <a:off x="0" y="0"/>
                          <a:ext cx="6155055" cy="16312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EFEE" id="正方形/長方形 1" o:spid="_x0000_s1026" style="position:absolute;left:0;text-align:left;margin-left:1.5pt;margin-top:8.15pt;width:484.65pt;height:1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" filled="f" strokecolor="black [3213]" strokeweight=".25pt"/>
            </w:pict>
          </mc:Fallback>
        </mc:AlternateContent>
      </w:r>
    </w:p>
    <w:p w14:paraId="3399E56C" w14:textId="7330F18F" w:rsidR="001F6461" w:rsidRPr="00D95E99" w:rsidRDefault="00FF1011" w:rsidP="001F6461">
      <w:pPr>
        <w:tabs>
          <w:tab w:val="left" w:pos="993"/>
        </w:tabs>
        <w:rPr>
          <w:rFonts w:asciiTheme="majorEastAsia" w:eastAsiaTheme="majorEastAsia" w:hAnsiTheme="majorEastAsia" w:cs="メイリオ"/>
          <w:color w:val="000000" w:themeColor="text1"/>
          <w:sz w:val="20"/>
        </w:rPr>
      </w:pPr>
      <w:r>
        <w:rPr>
          <w:noProof/>
        </w:rPr>
        <w:drawing>
          <wp:anchor distT="0" distB="0" distL="114300" distR="114300" simplePos="0" relativeHeight="251660288" behindDoc="0" locked="0" layoutInCell="1" allowOverlap="1" wp14:anchorId="7D4069C9" wp14:editId="4F856D86">
            <wp:simplePos x="0" y="0"/>
            <wp:positionH relativeFrom="column">
              <wp:posOffset>201625</wp:posOffset>
            </wp:positionH>
            <wp:positionV relativeFrom="paragraph">
              <wp:posOffset>230581</wp:posOffset>
            </wp:positionV>
            <wp:extent cx="972820" cy="1294791"/>
            <wp:effectExtent l="0" t="0" r="0" b="635"/>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rotWithShape="1">
                    <a:blip r:embed="rId8">
                      <a:extLst>
                        <a:ext uri="{28A0092B-C50C-407E-A947-70E740481C1C}">
                          <a14:useLocalDpi xmlns:a14="http://schemas.microsoft.com/office/drawing/2010/main" val="0"/>
                        </a:ext>
                      </a:extLst>
                    </a:blip>
                    <a:srcRect b="9496"/>
                    <a:stretch/>
                  </pic:blipFill>
                  <pic:spPr bwMode="auto">
                    <a:xfrm>
                      <a:off x="0" y="0"/>
                      <a:ext cx="972820" cy="12947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68E" w:rsidRPr="00D95E99">
        <w:rPr>
          <w:rFonts w:asciiTheme="majorEastAsia" w:eastAsiaTheme="majorEastAsia" w:hAnsiTheme="majorEastAsia" w:cs="メイリオ" w:hint="eastAsia"/>
          <w:color w:val="000000" w:themeColor="text1"/>
          <w:sz w:val="20"/>
        </w:rPr>
        <w:t>【講師プロフィール：</w:t>
      </w:r>
      <w:r w:rsidR="001F6461" w:rsidRPr="00D95E99">
        <w:rPr>
          <w:rFonts w:asciiTheme="majorEastAsia" w:eastAsiaTheme="majorEastAsia" w:hAnsiTheme="majorEastAsia" w:cs="メイリオ" w:hint="eastAsia"/>
          <w:color w:val="000000" w:themeColor="text1"/>
          <w:sz w:val="20"/>
        </w:rPr>
        <w:t>外岡 潤</w:t>
      </w:r>
      <w:r w:rsidR="0071668E" w:rsidRPr="00D95E99">
        <w:rPr>
          <w:rFonts w:asciiTheme="majorEastAsia" w:eastAsiaTheme="majorEastAsia" w:hAnsiTheme="majorEastAsia" w:cs="メイリオ" w:hint="eastAsia"/>
          <w:color w:val="000000" w:themeColor="text1"/>
          <w:sz w:val="20"/>
        </w:rPr>
        <w:t xml:space="preserve"> 氏】</w:t>
      </w:r>
      <w:r w:rsidR="001F6461" w:rsidRPr="00D95E99">
        <w:rPr>
          <w:rFonts w:asciiTheme="majorEastAsia" w:eastAsiaTheme="majorEastAsia" w:hAnsiTheme="majorEastAsia" w:cs="メイリオ" w:hint="eastAsia"/>
          <w:color w:val="000000" w:themeColor="text1"/>
          <w:sz w:val="20"/>
        </w:rPr>
        <w:t>（東京大学法学部卒業・第二東京弁護士会所属）</w:t>
      </w:r>
    </w:p>
    <w:p w14:paraId="139C6904" w14:textId="45734BD5" w:rsidR="001F6461" w:rsidRPr="00FF1011" w:rsidRDefault="001F6461" w:rsidP="00FF1011">
      <w:pPr>
        <w:snapToGrid w:val="0"/>
        <w:ind w:leftChars="1012" w:left="2125"/>
        <w:rPr>
          <w:rFonts w:asciiTheme="majorEastAsia" w:eastAsiaTheme="majorEastAsia" w:hint="eastAsia"/>
          <w:sz w:val="18"/>
        </w:rPr>
      </w:pPr>
      <w:r w:rsidRPr="00FF1011">
        <w:rPr>
          <w:rFonts w:asciiTheme="majorEastAsia" w:eastAsiaTheme="majorEastAsia" w:hint="eastAsia"/>
          <w:sz w:val="18"/>
        </w:rPr>
        <w:t>セミナー・講演などで専門的な話を分かりやすく、楽しく説明することが得意。特に介護トラブルの回避に関するセミナーは独自の経験と論理に基づいており定評がある。</w:t>
      </w:r>
    </w:p>
    <w:p w14:paraId="72756D35" w14:textId="2C5EF9CC" w:rsidR="001F6461" w:rsidRPr="00FF1011" w:rsidRDefault="001F6461" w:rsidP="00FF1011">
      <w:pPr>
        <w:snapToGrid w:val="0"/>
        <w:ind w:leftChars="1012" w:left="2125"/>
        <w:rPr>
          <w:rFonts w:asciiTheme="majorEastAsia" w:eastAsiaTheme="majorEastAsia" w:hint="eastAsia"/>
          <w:sz w:val="18"/>
        </w:rPr>
      </w:pPr>
      <w:r w:rsidRPr="00FF1011">
        <w:rPr>
          <w:rFonts w:asciiTheme="majorEastAsia" w:eastAsiaTheme="majorEastAsia" w:hint="eastAsia"/>
          <w:sz w:val="18"/>
        </w:rPr>
        <w:t>現在、トラブルを対話によって平和的に解決する技術「メディエーション」を研究し、「てるかいご」にて実践中。</w:t>
      </w:r>
    </w:p>
    <w:p w14:paraId="6C65A7B4" w14:textId="77777777" w:rsidR="001F6461" w:rsidRPr="00FF1011" w:rsidRDefault="001F6461" w:rsidP="00FF1011">
      <w:pPr>
        <w:snapToGrid w:val="0"/>
        <w:ind w:leftChars="1012" w:left="2125"/>
        <w:rPr>
          <w:rFonts w:asciiTheme="majorEastAsia" w:eastAsiaTheme="majorEastAsia" w:hint="eastAsia"/>
          <w:sz w:val="18"/>
        </w:rPr>
      </w:pPr>
      <w:r w:rsidRPr="00FF1011">
        <w:rPr>
          <w:rFonts w:asciiTheme="majorEastAsia" w:eastAsiaTheme="majorEastAsia" w:hint="eastAsia"/>
          <w:sz w:val="18"/>
        </w:rPr>
        <w:t>＜これまでに経験した案件＞</w:t>
      </w:r>
    </w:p>
    <w:p w14:paraId="12DF8859" w14:textId="54A3CD5A" w:rsidR="001F6461" w:rsidRPr="00FF1011" w:rsidRDefault="001F6461" w:rsidP="00FF1011">
      <w:pPr>
        <w:snapToGrid w:val="0"/>
        <w:ind w:leftChars="1012" w:left="2125"/>
        <w:rPr>
          <w:rFonts w:asciiTheme="majorEastAsia" w:eastAsiaTheme="majorEastAsia" w:hint="eastAsia"/>
          <w:sz w:val="18"/>
        </w:rPr>
      </w:pPr>
      <w:r w:rsidRPr="00FF1011">
        <w:rPr>
          <w:rFonts w:asciiTheme="majorEastAsia" w:eastAsiaTheme="majorEastAsia" w:hint="eastAsia"/>
          <w:sz w:val="18"/>
        </w:rPr>
        <w:t>介護事故訴訟　医療過誤訴訟　請負代金請求等の一般民事訴訟　後見人解任申立　遺産分割調停　扶養に関する審判　離婚調停　労働審判　交通事故訴訟　債務整理　等</w:t>
      </w:r>
      <w:r w:rsidR="00D95E99" w:rsidRPr="00FF1011">
        <w:rPr>
          <w:rFonts w:asciiTheme="majorEastAsia" w:eastAsiaTheme="majorEastAsia" w:hint="eastAsia"/>
          <w:sz w:val="18"/>
        </w:rPr>
        <w:t>。</w:t>
      </w:r>
    </w:p>
    <w:p w14:paraId="23ACCF2E" w14:textId="77777777" w:rsidR="001F6461" w:rsidRPr="00FF1011" w:rsidRDefault="001F6461" w:rsidP="00FF1011">
      <w:pPr>
        <w:snapToGrid w:val="0"/>
        <w:ind w:leftChars="1012" w:left="2125"/>
        <w:rPr>
          <w:rFonts w:asciiTheme="majorEastAsia" w:eastAsiaTheme="majorEastAsia" w:hint="eastAsia"/>
          <w:sz w:val="18"/>
        </w:rPr>
      </w:pPr>
      <w:r w:rsidRPr="00FF1011">
        <w:rPr>
          <w:rFonts w:asciiTheme="majorEastAsia" w:eastAsiaTheme="majorEastAsia" w:hint="eastAsia"/>
          <w:sz w:val="18"/>
        </w:rPr>
        <w:t>中でも介護トラブルに関する訴訟は最も件数が多く、管轄裁判所も札幌、静岡、名古屋、大阪など全国に及ぶ。</w:t>
      </w:r>
    </w:p>
    <w:p w14:paraId="1F7065C3" w14:textId="36E47FC0" w:rsidR="00CF4984" w:rsidRDefault="00CF4984" w:rsidP="00C84C62">
      <w:pPr>
        <w:pStyle w:val="a5"/>
        <w:spacing w:beforeLines="50" w:before="180" w:afterLines="50" w:after="180"/>
        <w:rPr>
          <w:rFonts w:asciiTheme="majorEastAsia" w:eastAsiaTheme="majorEastAsia" w:hAnsiTheme="majorEastAsia"/>
          <w:color w:val="000000" w:themeColor="text1"/>
        </w:rPr>
      </w:pPr>
      <w:r w:rsidRPr="00C84C62">
        <w:rPr>
          <w:rFonts w:asciiTheme="majorEastAsia" w:eastAsiaTheme="majorEastAsia" w:hAnsiTheme="majorEastAsia" w:hint="eastAsia"/>
          <w:color w:val="000000" w:themeColor="text1"/>
        </w:rPr>
        <w:t>以上</w:t>
      </w:r>
    </w:p>
    <w:p w14:paraId="7455E152" w14:textId="3AE6A896" w:rsidR="000943F2" w:rsidRPr="000943F2" w:rsidRDefault="00C84C62" w:rsidP="00C84C62">
      <w:pPr>
        <w:pStyle w:val="a7"/>
        <w:numPr>
          <w:ilvl w:val="0"/>
          <w:numId w:val="2"/>
        </w:numPr>
        <w:snapToGrid w:val="0"/>
        <w:ind w:leftChars="0" w:left="284" w:hanging="284"/>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sz w:val="18"/>
          <w:szCs w:val="18"/>
        </w:rPr>
        <w:t>民介協</w:t>
      </w:r>
      <w:r w:rsidR="00975363" w:rsidRPr="00B74163">
        <w:rPr>
          <w:rFonts w:asciiTheme="majorEastAsia" w:eastAsiaTheme="majorEastAsia" w:hAnsiTheme="majorEastAsia" w:cs="メイリオ" w:hint="eastAsia"/>
          <w:color w:val="000000" w:themeColor="text1"/>
          <w:sz w:val="18"/>
          <w:szCs w:val="18"/>
        </w:rPr>
        <w:t>では、事業の質を高めていくための価値ある情報を毎回提供して参ります</w:t>
      </w:r>
      <w:r w:rsidR="005C623D" w:rsidRPr="00B74163">
        <w:rPr>
          <w:rFonts w:asciiTheme="majorEastAsia" w:eastAsiaTheme="majorEastAsia" w:hAnsiTheme="majorEastAsia" w:cs="メイリオ" w:hint="eastAsia"/>
          <w:color w:val="000000" w:themeColor="text1"/>
          <w:sz w:val="18"/>
          <w:szCs w:val="18"/>
        </w:rPr>
        <w:t>。</w:t>
      </w:r>
      <w:r w:rsidR="00975363" w:rsidRPr="00B74163">
        <w:rPr>
          <w:rFonts w:asciiTheme="majorEastAsia" w:eastAsiaTheme="majorEastAsia" w:hAnsiTheme="majorEastAsia" w:cs="メイリオ" w:hint="eastAsia"/>
          <w:color w:val="000000" w:themeColor="text1"/>
          <w:sz w:val="18"/>
          <w:szCs w:val="18"/>
        </w:rPr>
        <w:t>広く</w:t>
      </w:r>
      <w:r w:rsidR="00EC482C" w:rsidRPr="00B74163">
        <w:rPr>
          <w:rFonts w:asciiTheme="majorEastAsia" w:eastAsiaTheme="majorEastAsia" w:hAnsiTheme="majorEastAsia" w:cs="メイリオ" w:hint="eastAsia"/>
          <w:color w:val="000000" w:themeColor="text1"/>
          <w:sz w:val="18"/>
          <w:szCs w:val="18"/>
          <w:u w:val="single"/>
        </w:rPr>
        <w:t>会員外</w:t>
      </w:r>
      <w:r w:rsidR="00975363" w:rsidRPr="00B74163">
        <w:rPr>
          <w:rFonts w:asciiTheme="majorEastAsia" w:eastAsiaTheme="majorEastAsia" w:hAnsiTheme="majorEastAsia" w:cs="メイリオ" w:hint="eastAsia"/>
          <w:color w:val="000000" w:themeColor="text1"/>
          <w:sz w:val="18"/>
          <w:szCs w:val="18"/>
          <w:u w:val="single"/>
        </w:rPr>
        <w:t>の方にもお声かけいただき、是非とも民介協への入会をお勧め下さい</w:t>
      </w:r>
      <w:r w:rsidR="00975363" w:rsidRPr="00B74163">
        <w:rPr>
          <w:rFonts w:asciiTheme="majorEastAsia" w:eastAsiaTheme="majorEastAsia" w:hAnsiTheme="majorEastAsia" w:cs="メイリオ" w:hint="eastAsia"/>
          <w:color w:val="000000" w:themeColor="text1"/>
          <w:sz w:val="18"/>
          <w:szCs w:val="18"/>
        </w:rPr>
        <w:t>。</w:t>
      </w:r>
      <w:r w:rsidR="00975363" w:rsidRPr="00B74163">
        <w:rPr>
          <w:rFonts w:asciiTheme="majorEastAsia" w:eastAsiaTheme="majorEastAsia" w:hAnsiTheme="majorEastAsia" w:cs="メイリオ" w:hint="eastAsia"/>
          <w:color w:val="000000" w:themeColor="text1"/>
          <w:sz w:val="18"/>
          <w:szCs w:val="18"/>
        </w:rPr>
        <w:tab/>
      </w:r>
    </w:p>
    <w:p w14:paraId="0B5CEC90" w14:textId="1DB1F529" w:rsidR="005273C6" w:rsidRPr="00B74163" w:rsidRDefault="00975363" w:rsidP="000943F2">
      <w:pPr>
        <w:pStyle w:val="a7"/>
        <w:snapToGrid w:val="0"/>
        <w:ind w:leftChars="0" w:left="357"/>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sz w:val="18"/>
          <w:szCs w:val="18"/>
        </w:rPr>
        <w:tab/>
      </w:r>
    </w:p>
    <w:p w14:paraId="65976976" w14:textId="650755DD" w:rsidR="00EC482C" w:rsidRPr="00BF4B1B" w:rsidRDefault="00975363" w:rsidP="00BF4B1B">
      <w:pPr>
        <w:wordWrap w:val="0"/>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【お問い合わせ先】　</w:t>
      </w:r>
      <w:r w:rsidR="00BF4B1B" w:rsidRPr="00BF4B1B">
        <w:rPr>
          <w:rFonts w:asciiTheme="majorEastAsia" w:eastAsiaTheme="majorEastAsia" w:hAnsi="ＭＳ ゴシック" w:cs="メイリオ" w:hint="eastAsia"/>
          <w:color w:val="000000" w:themeColor="text1"/>
        </w:rPr>
        <w:t>民介協本部</w:t>
      </w:r>
      <w:r w:rsidR="00A96242">
        <w:rPr>
          <w:rFonts w:asciiTheme="majorEastAsia" w:eastAsiaTheme="majorEastAsia" w:hAnsi="ＭＳ ゴシック" w:cs="メイリオ" w:hint="eastAsia"/>
          <w:color w:val="000000" w:themeColor="text1"/>
        </w:rPr>
        <w:t xml:space="preserve"> </w:t>
      </w:r>
      <w:r w:rsidR="004953A4">
        <w:rPr>
          <w:rFonts w:asciiTheme="majorEastAsia" w:eastAsiaTheme="majorEastAsia" w:hAnsi="ＭＳ ゴシック" w:cs="メイリオ" w:hint="eastAsia"/>
          <w:color w:val="000000" w:themeColor="text1"/>
        </w:rPr>
        <w:t>小堀・</w:t>
      </w:r>
      <w:r w:rsidR="00A96242">
        <w:rPr>
          <w:rFonts w:asciiTheme="majorEastAsia" w:eastAsiaTheme="majorEastAsia" w:hAnsi="ＭＳ ゴシック" w:cs="メイリオ" w:hint="eastAsia"/>
          <w:color w:val="000000" w:themeColor="text1"/>
        </w:rPr>
        <w:t>天野</w:t>
      </w:r>
    </w:p>
    <w:p w14:paraId="4A223F79" w14:textId="2FB108FF" w:rsidR="00BF4B1B" w:rsidRPr="00C84C62" w:rsidRDefault="00975363" w:rsidP="00C84C62">
      <w:pPr>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電話 </w:t>
      </w:r>
      <w:r w:rsidR="00BF4B1B" w:rsidRPr="00BF4B1B">
        <w:rPr>
          <w:rFonts w:asciiTheme="majorEastAsia" w:eastAsiaTheme="majorEastAsia" w:hAnsi="ＭＳ ゴシック" w:cs="メイリオ" w:hint="eastAsia"/>
          <w:color w:val="000000" w:themeColor="text1"/>
        </w:rPr>
        <w:t>（０３</w:t>
      </w:r>
      <w:r w:rsidR="008D0DA5"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５２８９</w:t>
      </w:r>
      <w:r w:rsidR="008D22C1"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４３８１</w:t>
      </w:r>
    </w:p>
    <w:sectPr w:rsidR="00BF4B1B" w:rsidRPr="00C84C62" w:rsidSect="005570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C0C12" w14:textId="77777777" w:rsidR="000056E9" w:rsidRDefault="000056E9" w:rsidP="005273C6">
      <w:r>
        <w:separator/>
      </w:r>
    </w:p>
  </w:endnote>
  <w:endnote w:type="continuationSeparator" w:id="0">
    <w:p w14:paraId="20AE3513" w14:textId="77777777" w:rsidR="000056E9" w:rsidRDefault="000056E9" w:rsidP="005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erpetua">
    <w:panose1 w:val="02020502060401020303"/>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418D" w14:textId="77777777" w:rsidR="000056E9" w:rsidRDefault="000056E9" w:rsidP="005273C6">
      <w:r>
        <w:separator/>
      </w:r>
    </w:p>
  </w:footnote>
  <w:footnote w:type="continuationSeparator" w:id="0">
    <w:p w14:paraId="3913FDA4" w14:textId="77777777" w:rsidR="000056E9" w:rsidRDefault="000056E9" w:rsidP="00527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E13A8"/>
    <w:multiLevelType w:val="hybridMultilevel"/>
    <w:tmpl w:val="71286E9C"/>
    <w:lvl w:ilvl="0" w:tplc="CB4E233E">
      <w:numFmt w:val="bullet"/>
      <w:lvlText w:val="※"/>
      <w:lvlJc w:val="left"/>
      <w:pPr>
        <w:ind w:left="420" w:hanging="42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C4D15"/>
    <w:multiLevelType w:val="hybridMultilevel"/>
    <w:tmpl w:val="EDE8841E"/>
    <w:lvl w:ilvl="0" w:tplc="463E15DC">
      <w:numFmt w:val="bullet"/>
      <w:lvlText w:val="※"/>
      <w:lvlJc w:val="left"/>
      <w:pPr>
        <w:ind w:left="360" w:hanging="360"/>
      </w:pPr>
      <w:rPr>
        <w:rFonts w:ascii="HGｺﾞｼｯｸM" w:eastAsia="HGｺﾞｼｯｸM" w:hAnsiTheme="maj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3D3814"/>
    <w:multiLevelType w:val="hybridMultilevel"/>
    <w:tmpl w:val="DEA269CA"/>
    <w:lvl w:ilvl="0" w:tplc="CB4E233E">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B5215C"/>
    <w:multiLevelType w:val="hybridMultilevel"/>
    <w:tmpl w:val="172A1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63"/>
    <w:rsid w:val="00001761"/>
    <w:rsid w:val="00002BBD"/>
    <w:rsid w:val="000056E9"/>
    <w:rsid w:val="000107F9"/>
    <w:rsid w:val="000255FE"/>
    <w:rsid w:val="0004244A"/>
    <w:rsid w:val="000434CE"/>
    <w:rsid w:val="000434DF"/>
    <w:rsid w:val="00051A5B"/>
    <w:rsid w:val="00051F74"/>
    <w:rsid w:val="00056B03"/>
    <w:rsid w:val="000619CC"/>
    <w:rsid w:val="00073F97"/>
    <w:rsid w:val="00077792"/>
    <w:rsid w:val="00093001"/>
    <w:rsid w:val="000943F2"/>
    <w:rsid w:val="0009599C"/>
    <w:rsid w:val="000C1D02"/>
    <w:rsid w:val="000C3628"/>
    <w:rsid w:val="000C703B"/>
    <w:rsid w:val="000D21C4"/>
    <w:rsid w:val="000D7251"/>
    <w:rsid w:val="000E0C54"/>
    <w:rsid w:val="000E4844"/>
    <w:rsid w:val="00101B1E"/>
    <w:rsid w:val="00101B3D"/>
    <w:rsid w:val="00104420"/>
    <w:rsid w:val="00107557"/>
    <w:rsid w:val="00113FF5"/>
    <w:rsid w:val="00132EE5"/>
    <w:rsid w:val="0014145F"/>
    <w:rsid w:val="00163229"/>
    <w:rsid w:val="001857B9"/>
    <w:rsid w:val="001B1710"/>
    <w:rsid w:val="001C0032"/>
    <w:rsid w:val="001E5698"/>
    <w:rsid w:val="001F35A2"/>
    <w:rsid w:val="001F6461"/>
    <w:rsid w:val="001F6D69"/>
    <w:rsid w:val="00221457"/>
    <w:rsid w:val="002303C8"/>
    <w:rsid w:val="00252CD8"/>
    <w:rsid w:val="00255739"/>
    <w:rsid w:val="002624F4"/>
    <w:rsid w:val="00275A5A"/>
    <w:rsid w:val="002821D6"/>
    <w:rsid w:val="00282EA9"/>
    <w:rsid w:val="0028729A"/>
    <w:rsid w:val="0029125F"/>
    <w:rsid w:val="0029276F"/>
    <w:rsid w:val="002A6F0E"/>
    <w:rsid w:val="002A72D8"/>
    <w:rsid w:val="002B1207"/>
    <w:rsid w:val="002C7DAB"/>
    <w:rsid w:val="002E1BD5"/>
    <w:rsid w:val="002F3ACA"/>
    <w:rsid w:val="002F40DF"/>
    <w:rsid w:val="0030267C"/>
    <w:rsid w:val="00302AB4"/>
    <w:rsid w:val="003123EA"/>
    <w:rsid w:val="00312D55"/>
    <w:rsid w:val="00316D7D"/>
    <w:rsid w:val="00321BF5"/>
    <w:rsid w:val="0033458C"/>
    <w:rsid w:val="00335C75"/>
    <w:rsid w:val="00340D48"/>
    <w:rsid w:val="00364A3E"/>
    <w:rsid w:val="00382B06"/>
    <w:rsid w:val="0039235D"/>
    <w:rsid w:val="00394AC7"/>
    <w:rsid w:val="003976A8"/>
    <w:rsid w:val="003A1913"/>
    <w:rsid w:val="003C33B1"/>
    <w:rsid w:val="003C7F96"/>
    <w:rsid w:val="003D1659"/>
    <w:rsid w:val="003E77FE"/>
    <w:rsid w:val="003F1669"/>
    <w:rsid w:val="004006B0"/>
    <w:rsid w:val="0040198C"/>
    <w:rsid w:val="00402F88"/>
    <w:rsid w:val="00405463"/>
    <w:rsid w:val="00405E3B"/>
    <w:rsid w:val="00414AFD"/>
    <w:rsid w:val="00425CD5"/>
    <w:rsid w:val="004373C9"/>
    <w:rsid w:val="00447BDA"/>
    <w:rsid w:val="0045060C"/>
    <w:rsid w:val="004516E2"/>
    <w:rsid w:val="004651F7"/>
    <w:rsid w:val="00465710"/>
    <w:rsid w:val="004720A5"/>
    <w:rsid w:val="00487863"/>
    <w:rsid w:val="004953A4"/>
    <w:rsid w:val="004A7E10"/>
    <w:rsid w:val="004C237E"/>
    <w:rsid w:val="004C323F"/>
    <w:rsid w:val="004D5E8C"/>
    <w:rsid w:val="004E025D"/>
    <w:rsid w:val="004E14F4"/>
    <w:rsid w:val="004E5F14"/>
    <w:rsid w:val="004F4642"/>
    <w:rsid w:val="00501AC6"/>
    <w:rsid w:val="005071EA"/>
    <w:rsid w:val="005273C6"/>
    <w:rsid w:val="00541D9A"/>
    <w:rsid w:val="00556C31"/>
    <w:rsid w:val="00557057"/>
    <w:rsid w:val="00562EC0"/>
    <w:rsid w:val="005648FC"/>
    <w:rsid w:val="005676DA"/>
    <w:rsid w:val="00574D0F"/>
    <w:rsid w:val="00592C21"/>
    <w:rsid w:val="00595918"/>
    <w:rsid w:val="005A61FF"/>
    <w:rsid w:val="005A7451"/>
    <w:rsid w:val="005C381F"/>
    <w:rsid w:val="005C623D"/>
    <w:rsid w:val="005E5467"/>
    <w:rsid w:val="005F21F2"/>
    <w:rsid w:val="005F34F2"/>
    <w:rsid w:val="0060721A"/>
    <w:rsid w:val="00623D01"/>
    <w:rsid w:val="00624920"/>
    <w:rsid w:val="00625846"/>
    <w:rsid w:val="0062672D"/>
    <w:rsid w:val="00634C5B"/>
    <w:rsid w:val="00651997"/>
    <w:rsid w:val="00651D5C"/>
    <w:rsid w:val="00651F46"/>
    <w:rsid w:val="00652228"/>
    <w:rsid w:val="0065691A"/>
    <w:rsid w:val="00661B86"/>
    <w:rsid w:val="006651F9"/>
    <w:rsid w:val="0069654E"/>
    <w:rsid w:val="006C4116"/>
    <w:rsid w:val="006D14D4"/>
    <w:rsid w:val="006D6752"/>
    <w:rsid w:val="006F4AC8"/>
    <w:rsid w:val="006F5014"/>
    <w:rsid w:val="007112C8"/>
    <w:rsid w:val="0071668E"/>
    <w:rsid w:val="00734DED"/>
    <w:rsid w:val="00736150"/>
    <w:rsid w:val="00743F79"/>
    <w:rsid w:val="00745383"/>
    <w:rsid w:val="00763A86"/>
    <w:rsid w:val="007715B1"/>
    <w:rsid w:val="007731F4"/>
    <w:rsid w:val="00780820"/>
    <w:rsid w:val="007A10DE"/>
    <w:rsid w:val="007A6459"/>
    <w:rsid w:val="007E234B"/>
    <w:rsid w:val="007E591B"/>
    <w:rsid w:val="007F3AB9"/>
    <w:rsid w:val="007F4727"/>
    <w:rsid w:val="00810D69"/>
    <w:rsid w:val="00816BCC"/>
    <w:rsid w:val="00835935"/>
    <w:rsid w:val="008421C3"/>
    <w:rsid w:val="008513EE"/>
    <w:rsid w:val="008568C2"/>
    <w:rsid w:val="00857D9F"/>
    <w:rsid w:val="0086360E"/>
    <w:rsid w:val="00865995"/>
    <w:rsid w:val="0087434E"/>
    <w:rsid w:val="00883C20"/>
    <w:rsid w:val="008865E3"/>
    <w:rsid w:val="00890B3D"/>
    <w:rsid w:val="008945D6"/>
    <w:rsid w:val="008A5F93"/>
    <w:rsid w:val="008C34D4"/>
    <w:rsid w:val="008C5ED3"/>
    <w:rsid w:val="008D0DA5"/>
    <w:rsid w:val="008D22C1"/>
    <w:rsid w:val="008D3054"/>
    <w:rsid w:val="008F129D"/>
    <w:rsid w:val="008F55D9"/>
    <w:rsid w:val="009139E4"/>
    <w:rsid w:val="00921019"/>
    <w:rsid w:val="00930E22"/>
    <w:rsid w:val="009520CF"/>
    <w:rsid w:val="0096068D"/>
    <w:rsid w:val="0096328D"/>
    <w:rsid w:val="00975363"/>
    <w:rsid w:val="00976AE3"/>
    <w:rsid w:val="009922C4"/>
    <w:rsid w:val="009C4ADF"/>
    <w:rsid w:val="009D1D1F"/>
    <w:rsid w:val="009D3D93"/>
    <w:rsid w:val="009E1D7A"/>
    <w:rsid w:val="009F6DE8"/>
    <w:rsid w:val="00A03C3A"/>
    <w:rsid w:val="00A0509A"/>
    <w:rsid w:val="00A203DE"/>
    <w:rsid w:val="00A2174E"/>
    <w:rsid w:val="00A26F51"/>
    <w:rsid w:val="00A402A2"/>
    <w:rsid w:val="00A41BE9"/>
    <w:rsid w:val="00A55D03"/>
    <w:rsid w:val="00A602CD"/>
    <w:rsid w:val="00A825E2"/>
    <w:rsid w:val="00A96242"/>
    <w:rsid w:val="00AA1581"/>
    <w:rsid w:val="00AA2999"/>
    <w:rsid w:val="00AB35FA"/>
    <w:rsid w:val="00AC5B9D"/>
    <w:rsid w:val="00B15D7D"/>
    <w:rsid w:val="00B32833"/>
    <w:rsid w:val="00B3550E"/>
    <w:rsid w:val="00B50336"/>
    <w:rsid w:val="00B53C94"/>
    <w:rsid w:val="00B54F0B"/>
    <w:rsid w:val="00B55DC8"/>
    <w:rsid w:val="00B70A5D"/>
    <w:rsid w:val="00B74163"/>
    <w:rsid w:val="00B76B1B"/>
    <w:rsid w:val="00B771B3"/>
    <w:rsid w:val="00B84514"/>
    <w:rsid w:val="00B947BD"/>
    <w:rsid w:val="00BB574B"/>
    <w:rsid w:val="00BC7DD9"/>
    <w:rsid w:val="00BF4B1B"/>
    <w:rsid w:val="00C01340"/>
    <w:rsid w:val="00C10DA1"/>
    <w:rsid w:val="00C12565"/>
    <w:rsid w:val="00C50045"/>
    <w:rsid w:val="00C534F0"/>
    <w:rsid w:val="00C56DE0"/>
    <w:rsid w:val="00C622C8"/>
    <w:rsid w:val="00C74FA0"/>
    <w:rsid w:val="00C7545F"/>
    <w:rsid w:val="00C82AC3"/>
    <w:rsid w:val="00C84C62"/>
    <w:rsid w:val="00C90E39"/>
    <w:rsid w:val="00CB5DD8"/>
    <w:rsid w:val="00CE1347"/>
    <w:rsid w:val="00CF4984"/>
    <w:rsid w:val="00D06ADE"/>
    <w:rsid w:val="00D13665"/>
    <w:rsid w:val="00D15DBF"/>
    <w:rsid w:val="00D25E15"/>
    <w:rsid w:val="00D31FBC"/>
    <w:rsid w:val="00D35836"/>
    <w:rsid w:val="00D42FAD"/>
    <w:rsid w:val="00D45CA7"/>
    <w:rsid w:val="00D45DFF"/>
    <w:rsid w:val="00D46AC1"/>
    <w:rsid w:val="00D46C6C"/>
    <w:rsid w:val="00D55826"/>
    <w:rsid w:val="00D5677A"/>
    <w:rsid w:val="00D63AAA"/>
    <w:rsid w:val="00D715C1"/>
    <w:rsid w:val="00D87508"/>
    <w:rsid w:val="00D9175B"/>
    <w:rsid w:val="00D95E99"/>
    <w:rsid w:val="00DA2B1B"/>
    <w:rsid w:val="00DB3819"/>
    <w:rsid w:val="00DB49EE"/>
    <w:rsid w:val="00DC35E3"/>
    <w:rsid w:val="00DC6C82"/>
    <w:rsid w:val="00E01E47"/>
    <w:rsid w:val="00E02031"/>
    <w:rsid w:val="00E22065"/>
    <w:rsid w:val="00E236CA"/>
    <w:rsid w:val="00E26CE6"/>
    <w:rsid w:val="00E33445"/>
    <w:rsid w:val="00E74775"/>
    <w:rsid w:val="00E91F30"/>
    <w:rsid w:val="00EC3A5A"/>
    <w:rsid w:val="00EC3E96"/>
    <w:rsid w:val="00EC482C"/>
    <w:rsid w:val="00EC6BF5"/>
    <w:rsid w:val="00ED0085"/>
    <w:rsid w:val="00ED0372"/>
    <w:rsid w:val="00EE264D"/>
    <w:rsid w:val="00EE70BA"/>
    <w:rsid w:val="00EF1D4C"/>
    <w:rsid w:val="00F00BE7"/>
    <w:rsid w:val="00F044EF"/>
    <w:rsid w:val="00F118B4"/>
    <w:rsid w:val="00F163B8"/>
    <w:rsid w:val="00F24A6B"/>
    <w:rsid w:val="00F25E0C"/>
    <w:rsid w:val="00F304FA"/>
    <w:rsid w:val="00F60C3A"/>
    <w:rsid w:val="00F75F53"/>
    <w:rsid w:val="00F80AD1"/>
    <w:rsid w:val="00F874F7"/>
    <w:rsid w:val="00F9279B"/>
    <w:rsid w:val="00F94F4D"/>
    <w:rsid w:val="00F9661D"/>
    <w:rsid w:val="00FA72EA"/>
    <w:rsid w:val="00FC1B59"/>
    <w:rsid w:val="00FC3F4C"/>
    <w:rsid w:val="00FC4C4D"/>
    <w:rsid w:val="00FC72B5"/>
    <w:rsid w:val="00FC7494"/>
    <w:rsid w:val="00FD049A"/>
    <w:rsid w:val="00FD50EC"/>
    <w:rsid w:val="00FD52CB"/>
    <w:rsid w:val="00FE0467"/>
    <w:rsid w:val="00FE6D82"/>
    <w:rsid w:val="00FF1011"/>
    <w:rsid w:val="00FF5629"/>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A4258E"/>
  <w15:docId w15:val="{69D0EB49-5FBD-4455-8DB3-DFA394E6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5363"/>
    <w:rPr>
      <w:rFonts w:asciiTheme="minorEastAsia" w:hAnsiTheme="minorEastAsia" w:cs="メイリオ"/>
    </w:rPr>
  </w:style>
  <w:style w:type="character" w:customStyle="1" w:styleId="a4">
    <w:name w:val="挨拶文 (文字)"/>
    <w:basedOn w:val="a0"/>
    <w:link w:val="a3"/>
    <w:uiPriority w:val="99"/>
    <w:rsid w:val="00975363"/>
    <w:rPr>
      <w:rFonts w:asciiTheme="minorEastAsia" w:hAnsiTheme="minorEastAsia" w:cs="メイリオ"/>
    </w:rPr>
  </w:style>
  <w:style w:type="paragraph" w:styleId="a5">
    <w:name w:val="Closing"/>
    <w:basedOn w:val="a"/>
    <w:link w:val="a6"/>
    <w:uiPriority w:val="99"/>
    <w:unhideWhenUsed/>
    <w:rsid w:val="00975363"/>
    <w:pPr>
      <w:jc w:val="right"/>
    </w:pPr>
    <w:rPr>
      <w:rFonts w:asciiTheme="minorEastAsia" w:hAnsiTheme="minorEastAsia" w:cs="メイリオ"/>
    </w:rPr>
  </w:style>
  <w:style w:type="character" w:customStyle="1" w:styleId="a6">
    <w:name w:val="結語 (文字)"/>
    <w:basedOn w:val="a0"/>
    <w:link w:val="a5"/>
    <w:uiPriority w:val="99"/>
    <w:rsid w:val="00975363"/>
    <w:rPr>
      <w:rFonts w:asciiTheme="minorEastAsia" w:hAnsiTheme="minorEastAsia" w:cs="メイリオ"/>
    </w:rPr>
  </w:style>
  <w:style w:type="paragraph" w:styleId="a7">
    <w:name w:val="List Paragraph"/>
    <w:basedOn w:val="a"/>
    <w:uiPriority w:val="34"/>
    <w:qFormat/>
    <w:rsid w:val="00975363"/>
    <w:pPr>
      <w:ind w:leftChars="400" w:left="840"/>
    </w:pPr>
  </w:style>
  <w:style w:type="paragraph" w:styleId="a8">
    <w:name w:val="Note Heading"/>
    <w:basedOn w:val="a"/>
    <w:next w:val="a"/>
    <w:link w:val="a9"/>
    <w:uiPriority w:val="99"/>
    <w:unhideWhenUsed/>
    <w:rsid w:val="00EC482C"/>
    <w:pPr>
      <w:jc w:val="center"/>
    </w:pPr>
    <w:rPr>
      <w:rFonts w:asciiTheme="minorEastAsia" w:hAnsiTheme="minorEastAsia" w:cs="メイリオ"/>
    </w:rPr>
  </w:style>
  <w:style w:type="character" w:customStyle="1" w:styleId="a9">
    <w:name w:val="記 (文字)"/>
    <w:basedOn w:val="a0"/>
    <w:link w:val="a8"/>
    <w:uiPriority w:val="99"/>
    <w:rsid w:val="00EC482C"/>
    <w:rPr>
      <w:rFonts w:asciiTheme="minorEastAsia" w:hAnsiTheme="minorEastAsia" w:cs="メイリオ"/>
    </w:rPr>
  </w:style>
  <w:style w:type="paragraph" w:styleId="aa">
    <w:name w:val="No Spacing"/>
    <w:link w:val="ab"/>
    <w:uiPriority w:val="1"/>
    <w:qFormat/>
    <w:rsid w:val="00661B86"/>
    <w:rPr>
      <w:kern w:val="0"/>
      <w:sz w:val="22"/>
    </w:rPr>
  </w:style>
  <w:style w:type="character" w:customStyle="1" w:styleId="ab">
    <w:name w:val="行間詰め (文字)"/>
    <w:basedOn w:val="a0"/>
    <w:link w:val="aa"/>
    <w:uiPriority w:val="1"/>
    <w:rsid w:val="00661B86"/>
    <w:rPr>
      <w:kern w:val="0"/>
      <w:sz w:val="22"/>
    </w:rPr>
  </w:style>
  <w:style w:type="paragraph" w:styleId="ac">
    <w:name w:val="Balloon Text"/>
    <w:basedOn w:val="a"/>
    <w:link w:val="ad"/>
    <w:uiPriority w:val="99"/>
    <w:semiHidden/>
    <w:unhideWhenUsed/>
    <w:rsid w:val="00661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1B86"/>
    <w:rPr>
      <w:rFonts w:asciiTheme="majorHAnsi" w:eastAsiaTheme="majorEastAsia" w:hAnsiTheme="majorHAnsi" w:cstheme="majorBidi"/>
      <w:sz w:val="18"/>
      <w:szCs w:val="18"/>
    </w:rPr>
  </w:style>
  <w:style w:type="paragraph" w:styleId="ae">
    <w:name w:val="header"/>
    <w:basedOn w:val="a"/>
    <w:link w:val="af"/>
    <w:uiPriority w:val="99"/>
    <w:unhideWhenUsed/>
    <w:rsid w:val="005273C6"/>
    <w:pPr>
      <w:tabs>
        <w:tab w:val="center" w:pos="4252"/>
        <w:tab w:val="right" w:pos="8504"/>
      </w:tabs>
      <w:snapToGrid w:val="0"/>
    </w:pPr>
  </w:style>
  <w:style w:type="character" w:customStyle="1" w:styleId="af">
    <w:name w:val="ヘッダー (文字)"/>
    <w:basedOn w:val="a0"/>
    <w:link w:val="ae"/>
    <w:uiPriority w:val="99"/>
    <w:rsid w:val="005273C6"/>
  </w:style>
  <w:style w:type="paragraph" w:styleId="af0">
    <w:name w:val="footer"/>
    <w:basedOn w:val="a"/>
    <w:link w:val="af1"/>
    <w:uiPriority w:val="99"/>
    <w:unhideWhenUsed/>
    <w:rsid w:val="005273C6"/>
    <w:pPr>
      <w:tabs>
        <w:tab w:val="center" w:pos="4252"/>
        <w:tab w:val="right" w:pos="8504"/>
      </w:tabs>
      <w:snapToGrid w:val="0"/>
    </w:pPr>
  </w:style>
  <w:style w:type="character" w:customStyle="1" w:styleId="af1">
    <w:name w:val="フッター (文字)"/>
    <w:basedOn w:val="a0"/>
    <w:link w:val="af0"/>
    <w:uiPriority w:val="99"/>
    <w:rsid w:val="005273C6"/>
  </w:style>
  <w:style w:type="character" w:styleId="af2">
    <w:name w:val="annotation reference"/>
    <w:basedOn w:val="a0"/>
    <w:uiPriority w:val="99"/>
    <w:semiHidden/>
    <w:unhideWhenUsed/>
    <w:rsid w:val="00D45DFF"/>
    <w:rPr>
      <w:sz w:val="18"/>
      <w:szCs w:val="18"/>
    </w:rPr>
  </w:style>
  <w:style w:type="paragraph" w:styleId="af3">
    <w:name w:val="annotation text"/>
    <w:basedOn w:val="a"/>
    <w:link w:val="af4"/>
    <w:uiPriority w:val="99"/>
    <w:semiHidden/>
    <w:unhideWhenUsed/>
    <w:rsid w:val="00D45DFF"/>
    <w:pPr>
      <w:jc w:val="left"/>
    </w:pPr>
  </w:style>
  <w:style w:type="character" w:customStyle="1" w:styleId="af4">
    <w:name w:val="コメント文字列 (文字)"/>
    <w:basedOn w:val="a0"/>
    <w:link w:val="af3"/>
    <w:uiPriority w:val="99"/>
    <w:semiHidden/>
    <w:rsid w:val="00D45DFF"/>
  </w:style>
  <w:style w:type="paragraph" w:styleId="af5">
    <w:name w:val="annotation subject"/>
    <w:basedOn w:val="af3"/>
    <w:next w:val="af3"/>
    <w:link w:val="af6"/>
    <w:uiPriority w:val="99"/>
    <w:semiHidden/>
    <w:unhideWhenUsed/>
    <w:rsid w:val="00D45DFF"/>
    <w:rPr>
      <w:b/>
      <w:bCs/>
    </w:rPr>
  </w:style>
  <w:style w:type="character" w:customStyle="1" w:styleId="af6">
    <w:name w:val="コメント内容 (文字)"/>
    <w:basedOn w:val="af4"/>
    <w:link w:val="af5"/>
    <w:uiPriority w:val="99"/>
    <w:semiHidden/>
    <w:rsid w:val="00D45DFF"/>
    <w:rPr>
      <w:b/>
      <w:bCs/>
    </w:rPr>
  </w:style>
  <w:style w:type="table" w:styleId="af7">
    <w:name w:val="Table Grid"/>
    <w:basedOn w:val="a1"/>
    <w:uiPriority w:val="59"/>
    <w:rsid w:val="00BF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ジャパネスク">
  <a:themeElements>
    <a:clrScheme name="ジャパネスク">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ジャパネスク">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73E3-34F9-4CDB-9A4B-E8550D1F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知宏</dc:creator>
  <cp:lastModifiedBy>田中 知宏</cp:lastModifiedBy>
  <cp:revision>5</cp:revision>
  <cp:lastPrinted>2015-05-19T01:37:00Z</cp:lastPrinted>
  <dcterms:created xsi:type="dcterms:W3CDTF">2019-05-16T09:46:00Z</dcterms:created>
  <dcterms:modified xsi:type="dcterms:W3CDTF">2019-05-16T10:10:00Z</dcterms:modified>
</cp:coreProperties>
</file>